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5F" w:rsidRPr="00885BD3" w:rsidRDefault="0087575F" w:rsidP="00C37454">
      <w:pPr>
        <w:pStyle w:val="Title"/>
        <w:rPr>
          <w:sz w:val="32"/>
          <w:szCs w:val="32"/>
        </w:rPr>
      </w:pPr>
      <w:r w:rsidRPr="00885BD3">
        <w:rPr>
          <w:sz w:val="32"/>
          <w:szCs w:val="32"/>
        </w:rPr>
        <w:t>DILA Final Reflection High School</w:t>
      </w:r>
    </w:p>
    <w:p w:rsidR="00C37454" w:rsidRPr="00885BD3" w:rsidRDefault="0087575F" w:rsidP="0087575F">
      <w:pPr>
        <w:rPr>
          <w:rFonts w:ascii="Helvetica" w:hAnsi="Helvetica" w:cs="Helvetica"/>
          <w:sz w:val="18"/>
          <w:szCs w:val="18"/>
        </w:rPr>
      </w:pPr>
      <w:r w:rsidRPr="00885BD3">
        <w:rPr>
          <w:rFonts w:ascii="Helvetica" w:hAnsi="Helvetica" w:cs="Helvetica"/>
          <w:sz w:val="18"/>
          <w:szCs w:val="18"/>
        </w:rPr>
        <w:t xml:space="preserve">As the course comes to a close, we ask you to write a reflection about the action that you and your classmates took and what you learned throughout the process. </w:t>
      </w:r>
    </w:p>
    <w:p w:rsidR="00C37454" w:rsidRPr="00885BD3" w:rsidRDefault="00C37454" w:rsidP="0087575F">
      <w:pPr>
        <w:rPr>
          <w:rFonts w:ascii="Helvetica" w:hAnsi="Helvetica" w:cs="Helvetica"/>
          <w:sz w:val="18"/>
          <w:szCs w:val="18"/>
        </w:rPr>
      </w:pPr>
    </w:p>
    <w:p w:rsidR="0087575F" w:rsidRPr="00885BD3" w:rsidRDefault="0087575F" w:rsidP="0087575F">
      <w:pPr>
        <w:rPr>
          <w:rFonts w:ascii="Helvetica" w:hAnsi="Helvetica" w:cs="Helvetica"/>
          <w:sz w:val="18"/>
          <w:szCs w:val="18"/>
        </w:rPr>
      </w:pPr>
      <w:r w:rsidRPr="00885BD3">
        <w:rPr>
          <w:rFonts w:ascii="Helvetica" w:hAnsi="Helvetica" w:cs="Helvetica"/>
          <w:sz w:val="18"/>
          <w:szCs w:val="18"/>
        </w:rPr>
        <w:t xml:space="preserve">Please write a </w:t>
      </w:r>
      <w:r w:rsidRPr="00885BD3">
        <w:rPr>
          <w:rFonts w:ascii="Helvetica" w:hAnsi="Helvetica" w:cs="Helvetica"/>
          <w:color w:val="FF0000"/>
          <w:sz w:val="18"/>
          <w:szCs w:val="18"/>
        </w:rPr>
        <w:t>1-2 page reflection</w:t>
      </w:r>
      <w:r w:rsidRPr="00885BD3">
        <w:rPr>
          <w:rFonts w:ascii="Helvetica" w:hAnsi="Helvetica" w:cs="Helvetica"/>
          <w:sz w:val="18"/>
          <w:szCs w:val="18"/>
        </w:rPr>
        <w:t xml:space="preserve"> that answers at least </w:t>
      </w:r>
      <w:r w:rsidRPr="00885BD3">
        <w:rPr>
          <w:rFonts w:ascii="Helvetica" w:hAnsi="Helvetica" w:cs="Helvetica"/>
          <w:sz w:val="18"/>
          <w:szCs w:val="18"/>
          <w:highlight w:val="yellow"/>
        </w:rPr>
        <w:t>one question from each of the following</w:t>
      </w:r>
      <w:r w:rsidRPr="00885BD3">
        <w:rPr>
          <w:rFonts w:ascii="Helvetica" w:hAnsi="Helvetica" w:cs="Helvetica"/>
          <w:sz w:val="18"/>
          <w:szCs w:val="18"/>
        </w:rPr>
        <w:t xml:space="preserve"> categories (</w:t>
      </w:r>
      <w:r w:rsidRPr="00885BD3">
        <w:rPr>
          <w:rFonts w:ascii="Helvetica" w:hAnsi="Helvetica" w:cs="Helvetica"/>
          <w:sz w:val="18"/>
          <w:szCs w:val="18"/>
          <w:highlight w:val="yellow"/>
        </w:rPr>
        <w:t>and at least five questions total</w:t>
      </w:r>
      <w:r w:rsidRPr="00885BD3">
        <w:rPr>
          <w:rFonts w:ascii="Helvetica" w:hAnsi="Helvetica" w:cs="Helvetica"/>
          <w:sz w:val="18"/>
          <w:szCs w:val="18"/>
        </w:rPr>
        <w:t xml:space="preserve">). In your response, note which questions you used. </w:t>
      </w:r>
    </w:p>
    <w:p w:rsidR="0087575F" w:rsidRPr="00885BD3" w:rsidRDefault="0087575F" w:rsidP="0087575F">
      <w:pPr>
        <w:rPr>
          <w:rFonts w:ascii="Helvetica" w:hAnsi="Helvetica" w:cs="Helvetica"/>
          <w:sz w:val="18"/>
          <w:szCs w:val="18"/>
        </w:rPr>
      </w:pPr>
    </w:p>
    <w:p w:rsidR="0087575F" w:rsidRPr="00885BD3" w:rsidRDefault="0087575F" w:rsidP="0087575F">
      <w:pPr>
        <w:rPr>
          <w:rFonts w:ascii="Helvetica" w:hAnsi="Helvetica" w:cs="Helvetica"/>
          <w:sz w:val="18"/>
          <w:szCs w:val="18"/>
        </w:rPr>
      </w:pPr>
      <w:r w:rsidRPr="00885BD3">
        <w:rPr>
          <w:rFonts w:ascii="Helvetica" w:hAnsi="Helvetica" w:cs="Helvetica"/>
          <w:sz w:val="18"/>
          <w:szCs w:val="18"/>
        </w:rPr>
        <w:t xml:space="preserve">To be most successful in this reflection, you should use specific examples from your portfolio work and the Student Handbook. </w:t>
      </w:r>
    </w:p>
    <w:p w:rsidR="0087575F" w:rsidRPr="00885BD3" w:rsidRDefault="0087575F" w:rsidP="0087575F">
      <w:pPr>
        <w:rPr>
          <w:rFonts w:ascii="Helvetica" w:hAnsi="Helvetica" w:cs="Helvetica"/>
          <w:sz w:val="18"/>
          <w:szCs w:val="18"/>
        </w:rPr>
      </w:pPr>
    </w:p>
    <w:p w:rsidR="0087575F" w:rsidRPr="00885BD3" w:rsidRDefault="0087575F" w:rsidP="0087575F">
      <w:pPr>
        <w:widowControl w:val="0"/>
        <w:autoSpaceDE w:val="0"/>
        <w:autoSpaceDN w:val="0"/>
        <w:adjustRightInd w:val="0"/>
        <w:rPr>
          <w:rFonts w:ascii="Helvetica" w:hAnsi="Helvetica" w:cs="Helvetica"/>
          <w:sz w:val="18"/>
          <w:szCs w:val="18"/>
        </w:rPr>
      </w:pPr>
    </w:p>
    <w:p w:rsidR="0087575F" w:rsidRPr="00885BD3" w:rsidRDefault="0087575F" w:rsidP="0087575F">
      <w:pPr>
        <w:widowControl w:val="0"/>
        <w:autoSpaceDE w:val="0"/>
        <w:autoSpaceDN w:val="0"/>
        <w:adjustRightInd w:val="0"/>
        <w:rPr>
          <w:rFonts w:ascii="Helvetica" w:hAnsi="Helvetica" w:cs="Helvetica"/>
          <w:b/>
          <w:i/>
          <w:sz w:val="18"/>
          <w:szCs w:val="18"/>
        </w:rPr>
      </w:pPr>
      <w:r w:rsidRPr="00885BD3">
        <w:rPr>
          <w:rFonts w:ascii="Helvetica" w:hAnsi="Helvetica" w:cs="Helvetica"/>
          <w:b/>
          <w:i/>
          <w:sz w:val="18"/>
          <w:szCs w:val="18"/>
        </w:rPr>
        <w:t>The DILA Course</w:t>
      </w:r>
    </w:p>
    <w:p w:rsidR="0087575F" w:rsidRPr="00885BD3" w:rsidRDefault="0087575F" w:rsidP="0087575F">
      <w:pPr>
        <w:widowControl w:val="0"/>
        <w:numPr>
          <w:ilvl w:val="0"/>
          <w:numId w:val="1"/>
        </w:numPr>
        <w:autoSpaceDE w:val="0"/>
        <w:autoSpaceDN w:val="0"/>
        <w:adjustRightInd w:val="0"/>
        <w:spacing w:after="240"/>
        <w:contextualSpacing/>
        <w:rPr>
          <w:rFonts w:ascii="Helvetica" w:hAnsi="Helvetica" w:cs="Helvetica"/>
          <w:sz w:val="18"/>
          <w:szCs w:val="18"/>
        </w:rPr>
      </w:pPr>
      <w:r w:rsidRPr="00885BD3">
        <w:rPr>
          <w:rFonts w:ascii="Helvetica" w:hAnsi="Helvetica" w:cs="Helvetica"/>
          <w:sz w:val="18"/>
          <w:szCs w:val="18"/>
        </w:rPr>
        <w:t>What were the most important things you learned through DILA? What did you learn about civic action in DILA? Why was this important?</w:t>
      </w:r>
    </w:p>
    <w:p w:rsidR="0087575F" w:rsidRPr="00885BD3" w:rsidRDefault="0087575F" w:rsidP="0087575F">
      <w:pPr>
        <w:widowControl w:val="0"/>
        <w:autoSpaceDE w:val="0"/>
        <w:autoSpaceDN w:val="0"/>
        <w:adjustRightInd w:val="0"/>
        <w:spacing w:after="240"/>
        <w:ind w:left="360"/>
        <w:contextualSpacing/>
        <w:rPr>
          <w:rFonts w:ascii="Helvetica" w:hAnsi="Helvetica" w:cs="Helvetica"/>
          <w:sz w:val="18"/>
          <w:szCs w:val="18"/>
        </w:rPr>
      </w:pPr>
    </w:p>
    <w:p w:rsidR="0087575F" w:rsidRPr="00885BD3" w:rsidRDefault="0087575F" w:rsidP="0087575F">
      <w:pPr>
        <w:widowControl w:val="0"/>
        <w:numPr>
          <w:ilvl w:val="0"/>
          <w:numId w:val="1"/>
        </w:numPr>
        <w:autoSpaceDE w:val="0"/>
        <w:autoSpaceDN w:val="0"/>
        <w:adjustRightInd w:val="0"/>
        <w:spacing w:after="240"/>
        <w:contextualSpacing/>
        <w:rPr>
          <w:rFonts w:ascii="Helvetica" w:hAnsi="Helvetica" w:cs="Helvetica"/>
          <w:sz w:val="18"/>
          <w:szCs w:val="18"/>
        </w:rPr>
      </w:pPr>
      <w:r w:rsidRPr="00885BD3">
        <w:rPr>
          <w:rFonts w:ascii="Helvetica" w:hAnsi="Helvetica" w:cs="Helvetica"/>
          <w:sz w:val="18"/>
          <w:szCs w:val="18"/>
        </w:rPr>
        <w:t>What are you most proud of that you accomplished with DILA? Was this an individual achievement or one you worked on as a group?</w:t>
      </w:r>
    </w:p>
    <w:p w:rsidR="00C37454" w:rsidRPr="00885BD3" w:rsidRDefault="00C37454" w:rsidP="0087575F">
      <w:pPr>
        <w:rPr>
          <w:rFonts w:ascii="Helvetica" w:hAnsi="Helvetica" w:cs="Helvetica"/>
          <w:b/>
          <w:i/>
          <w:sz w:val="18"/>
          <w:szCs w:val="18"/>
        </w:rPr>
      </w:pPr>
    </w:p>
    <w:p w:rsidR="0087575F" w:rsidRPr="00885BD3" w:rsidRDefault="0087575F" w:rsidP="0087575F">
      <w:pPr>
        <w:rPr>
          <w:rFonts w:ascii="Helvetica" w:hAnsi="Helvetica" w:cs="Helvetica"/>
          <w:b/>
          <w:i/>
          <w:sz w:val="18"/>
          <w:szCs w:val="18"/>
        </w:rPr>
      </w:pPr>
      <w:proofErr w:type="gramStart"/>
      <w:r w:rsidRPr="00885BD3">
        <w:rPr>
          <w:rFonts w:ascii="Helvetica" w:hAnsi="Helvetica" w:cs="Helvetica"/>
          <w:b/>
          <w:i/>
          <w:sz w:val="18"/>
          <w:szCs w:val="18"/>
        </w:rPr>
        <w:t>Your</w:t>
      </w:r>
      <w:proofErr w:type="gramEnd"/>
      <w:r w:rsidRPr="00885BD3">
        <w:rPr>
          <w:rFonts w:ascii="Helvetica" w:hAnsi="Helvetica" w:cs="Helvetica"/>
          <w:b/>
          <w:i/>
          <w:sz w:val="18"/>
          <w:szCs w:val="18"/>
        </w:rPr>
        <w:t xml:space="preserve"> Action Plan</w:t>
      </w:r>
    </w:p>
    <w:p w:rsidR="0087575F" w:rsidRPr="00885BD3" w:rsidRDefault="0087575F" w:rsidP="0087575F">
      <w:pPr>
        <w:numPr>
          <w:ilvl w:val="0"/>
          <w:numId w:val="1"/>
        </w:numPr>
        <w:spacing w:after="240"/>
        <w:rPr>
          <w:rFonts w:ascii="Helvetica" w:hAnsi="Helvetica" w:cs="Helvetica"/>
          <w:sz w:val="18"/>
          <w:szCs w:val="18"/>
        </w:rPr>
      </w:pPr>
      <w:r w:rsidRPr="00885BD3">
        <w:rPr>
          <w:rFonts w:ascii="Helvetica" w:hAnsi="Helvetica" w:cs="Helvetica"/>
          <w:sz w:val="18"/>
          <w:szCs w:val="18"/>
        </w:rPr>
        <w:t xml:space="preserve">Did your class create a feasible action plan? How do you know?  </w:t>
      </w:r>
    </w:p>
    <w:p w:rsidR="0087575F" w:rsidRPr="00885BD3" w:rsidRDefault="0087575F" w:rsidP="0087575F">
      <w:pPr>
        <w:numPr>
          <w:ilvl w:val="0"/>
          <w:numId w:val="1"/>
        </w:numPr>
        <w:spacing w:after="240"/>
        <w:rPr>
          <w:rFonts w:ascii="Helvetica" w:hAnsi="Helvetica" w:cs="Helvetica"/>
          <w:sz w:val="18"/>
          <w:szCs w:val="18"/>
        </w:rPr>
      </w:pPr>
      <w:r w:rsidRPr="00885BD3">
        <w:rPr>
          <w:rFonts w:ascii="Helvetica" w:hAnsi="Helvetica" w:cs="Helvetica"/>
          <w:sz w:val="18"/>
          <w:szCs w:val="18"/>
        </w:rPr>
        <w:t>Did you accomplish the goal of your action plan?  In what way? If you did, how did it feel to have achieved your goal?</w:t>
      </w:r>
    </w:p>
    <w:p w:rsidR="0087575F" w:rsidRPr="00885BD3" w:rsidRDefault="0087575F" w:rsidP="0087575F">
      <w:pPr>
        <w:numPr>
          <w:ilvl w:val="0"/>
          <w:numId w:val="1"/>
        </w:numPr>
        <w:spacing w:after="240"/>
        <w:rPr>
          <w:rFonts w:ascii="Helvetica" w:hAnsi="Helvetica" w:cs="Helvetica"/>
          <w:sz w:val="18"/>
          <w:szCs w:val="18"/>
        </w:rPr>
      </w:pPr>
      <w:r w:rsidRPr="00885BD3">
        <w:rPr>
          <w:rFonts w:ascii="Helvetica" w:hAnsi="Helvetica" w:cs="Helvetica"/>
          <w:sz w:val="18"/>
          <w:szCs w:val="18"/>
        </w:rPr>
        <w:t>If you did not accomplish your goal, why not? What did you learn because you "failed" that you wouldn’t have learned if you had “succeeded”?  Looking back, do you think your action plan had the potential to accomplish your goal? Why/why not? How do you know?</w:t>
      </w:r>
    </w:p>
    <w:p w:rsidR="0087575F" w:rsidRPr="00885BD3" w:rsidRDefault="0087575F" w:rsidP="0087575F">
      <w:pPr>
        <w:numPr>
          <w:ilvl w:val="0"/>
          <w:numId w:val="1"/>
        </w:numPr>
        <w:spacing w:after="240"/>
        <w:contextualSpacing/>
        <w:rPr>
          <w:rFonts w:ascii="Helvetica" w:hAnsi="Helvetica" w:cs="Helvetica"/>
          <w:sz w:val="18"/>
          <w:szCs w:val="18"/>
        </w:rPr>
      </w:pPr>
      <w:r w:rsidRPr="00885BD3">
        <w:rPr>
          <w:rFonts w:ascii="Helvetica" w:hAnsi="Helvetica" w:cs="Helvetica"/>
          <w:sz w:val="18"/>
          <w:szCs w:val="18"/>
        </w:rPr>
        <w:t xml:space="preserve">What recommendation would you make to the next person or group of people who chose to work on the same issue your action plan addressed?  </w:t>
      </w:r>
    </w:p>
    <w:p w:rsidR="0087575F" w:rsidRPr="00885BD3" w:rsidRDefault="0087575F" w:rsidP="0087575F">
      <w:pPr>
        <w:numPr>
          <w:ilvl w:val="1"/>
          <w:numId w:val="4"/>
        </w:numPr>
        <w:spacing w:after="240"/>
        <w:contextualSpacing/>
        <w:rPr>
          <w:rFonts w:ascii="Helvetica" w:hAnsi="Helvetica" w:cs="Helvetica"/>
          <w:sz w:val="18"/>
          <w:szCs w:val="18"/>
        </w:rPr>
      </w:pPr>
      <w:r w:rsidRPr="00885BD3">
        <w:rPr>
          <w:rFonts w:ascii="Helvetica" w:hAnsi="Helvetica" w:cs="Helvetica"/>
          <w:sz w:val="18"/>
          <w:szCs w:val="18"/>
        </w:rPr>
        <w:t>What are you going to do with the issue your class worked on in the future?</w:t>
      </w:r>
    </w:p>
    <w:p w:rsidR="0087575F" w:rsidRPr="00885BD3" w:rsidRDefault="0087575F" w:rsidP="0087575F">
      <w:pPr>
        <w:spacing w:after="240"/>
        <w:ind w:left="1440"/>
        <w:contextualSpacing/>
        <w:rPr>
          <w:rFonts w:ascii="Helvetica" w:hAnsi="Helvetica" w:cs="Helvetica"/>
          <w:sz w:val="18"/>
          <w:szCs w:val="18"/>
        </w:rPr>
      </w:pPr>
    </w:p>
    <w:p w:rsidR="0087575F" w:rsidRPr="00885BD3" w:rsidRDefault="0087575F" w:rsidP="0087575F">
      <w:pPr>
        <w:numPr>
          <w:ilvl w:val="0"/>
          <w:numId w:val="1"/>
        </w:numPr>
        <w:spacing w:after="240"/>
        <w:contextualSpacing/>
        <w:rPr>
          <w:rFonts w:ascii="Helvetica" w:hAnsi="Helvetica" w:cs="Helvetica"/>
          <w:sz w:val="18"/>
          <w:szCs w:val="18"/>
        </w:rPr>
      </w:pPr>
      <w:r w:rsidRPr="00885BD3">
        <w:rPr>
          <w:rFonts w:ascii="Helvetica" w:hAnsi="Helvetica" w:cs="Helvetica"/>
          <w:sz w:val="18"/>
          <w:szCs w:val="18"/>
        </w:rPr>
        <w:t>Describe the experience of being part of a collaborative (group) effort.  Discuss both the good experiences and the challenges.</w:t>
      </w:r>
    </w:p>
    <w:p w:rsidR="0087575F" w:rsidRPr="00885BD3" w:rsidRDefault="0087575F" w:rsidP="0087575F">
      <w:pPr>
        <w:numPr>
          <w:ilvl w:val="1"/>
          <w:numId w:val="3"/>
        </w:numPr>
        <w:spacing w:after="240"/>
        <w:contextualSpacing/>
        <w:rPr>
          <w:rFonts w:ascii="Helvetica" w:hAnsi="Helvetica" w:cs="Helvetica"/>
          <w:sz w:val="18"/>
          <w:szCs w:val="18"/>
        </w:rPr>
      </w:pPr>
      <w:r w:rsidRPr="00885BD3">
        <w:rPr>
          <w:rFonts w:ascii="Helvetica" w:hAnsi="Helvetica" w:cs="Helvetica"/>
          <w:sz w:val="18"/>
          <w:szCs w:val="18"/>
        </w:rPr>
        <w:t xml:space="preserve">Did you have to compromise during the process?  What was that like for you? </w:t>
      </w:r>
    </w:p>
    <w:p w:rsidR="0087575F" w:rsidRPr="00885BD3" w:rsidRDefault="0087575F" w:rsidP="0087575F">
      <w:pPr>
        <w:numPr>
          <w:ilvl w:val="1"/>
          <w:numId w:val="3"/>
        </w:numPr>
        <w:spacing w:after="240"/>
        <w:contextualSpacing/>
        <w:rPr>
          <w:rFonts w:ascii="Helvetica" w:hAnsi="Helvetica" w:cs="Helvetica"/>
          <w:sz w:val="18"/>
          <w:szCs w:val="18"/>
        </w:rPr>
      </w:pPr>
      <w:r w:rsidRPr="00885BD3">
        <w:rPr>
          <w:rFonts w:ascii="Helvetica" w:hAnsi="Helvetica" w:cs="Helvetica"/>
          <w:sz w:val="18"/>
          <w:szCs w:val="18"/>
        </w:rPr>
        <w:t xml:space="preserve">What happens when parts of a process fail?  </w:t>
      </w:r>
    </w:p>
    <w:p w:rsidR="00C37454" w:rsidRPr="00885BD3" w:rsidRDefault="00C37454" w:rsidP="00C37454">
      <w:pPr>
        <w:spacing w:after="240"/>
        <w:ind w:left="1440"/>
        <w:contextualSpacing/>
        <w:rPr>
          <w:rFonts w:ascii="Helvetica" w:hAnsi="Helvetica" w:cs="Helvetica"/>
          <w:sz w:val="18"/>
          <w:szCs w:val="18"/>
        </w:rPr>
      </w:pPr>
    </w:p>
    <w:p w:rsidR="0087575F" w:rsidRPr="00885BD3" w:rsidRDefault="0087575F" w:rsidP="0087575F">
      <w:pPr>
        <w:numPr>
          <w:ilvl w:val="0"/>
          <w:numId w:val="1"/>
        </w:numPr>
        <w:spacing w:after="240"/>
        <w:contextualSpacing/>
        <w:rPr>
          <w:rFonts w:ascii="Helvetica" w:hAnsi="Helvetica" w:cs="Helvetica"/>
          <w:sz w:val="18"/>
          <w:szCs w:val="18"/>
        </w:rPr>
      </w:pPr>
      <w:r w:rsidRPr="00885BD3">
        <w:rPr>
          <w:rFonts w:ascii="Helvetica" w:hAnsi="Helvetica" w:cs="Helvetica"/>
          <w:sz w:val="18"/>
          <w:szCs w:val="18"/>
        </w:rPr>
        <w:t xml:space="preserve">Describe a time there was disagreement in your classroom while creating your action plan. Looking </w:t>
      </w:r>
      <w:proofErr w:type="gramStart"/>
      <w:r w:rsidRPr="00885BD3">
        <w:rPr>
          <w:rFonts w:ascii="Helvetica" w:hAnsi="Helvetica" w:cs="Helvetica"/>
          <w:sz w:val="18"/>
          <w:szCs w:val="18"/>
        </w:rPr>
        <w:t>back,</w:t>
      </w:r>
      <w:proofErr w:type="gramEnd"/>
      <w:r w:rsidRPr="00885BD3">
        <w:rPr>
          <w:rFonts w:ascii="Helvetica" w:hAnsi="Helvetica" w:cs="Helvetica"/>
          <w:sz w:val="18"/>
          <w:szCs w:val="18"/>
        </w:rPr>
        <w:t xml:space="preserve"> how was your action plan better because you had that disagreement? What did you learn from this?</w:t>
      </w:r>
    </w:p>
    <w:p w:rsidR="0087575F" w:rsidRPr="00885BD3" w:rsidRDefault="0087575F" w:rsidP="0087575F">
      <w:pPr>
        <w:spacing w:after="240"/>
        <w:ind w:left="360"/>
        <w:contextualSpacing/>
        <w:rPr>
          <w:rFonts w:ascii="Helvetica" w:hAnsi="Helvetica" w:cs="Helvetica"/>
          <w:sz w:val="18"/>
          <w:szCs w:val="18"/>
        </w:rPr>
      </w:pPr>
    </w:p>
    <w:p w:rsidR="0087575F" w:rsidRPr="00885BD3" w:rsidRDefault="0087575F" w:rsidP="0087575F">
      <w:pPr>
        <w:numPr>
          <w:ilvl w:val="0"/>
          <w:numId w:val="1"/>
        </w:numPr>
        <w:spacing w:after="240"/>
        <w:contextualSpacing/>
        <w:rPr>
          <w:rFonts w:ascii="Helvetica" w:hAnsi="Helvetica" w:cs="Helvetica"/>
          <w:sz w:val="18"/>
          <w:szCs w:val="18"/>
        </w:rPr>
      </w:pPr>
      <w:r w:rsidRPr="00885BD3">
        <w:rPr>
          <w:rFonts w:ascii="Helvetica" w:hAnsi="Helvetica" w:cs="Helvetica"/>
          <w:sz w:val="18"/>
          <w:szCs w:val="18"/>
        </w:rPr>
        <w:t xml:space="preserve">What did you struggle </w:t>
      </w:r>
      <w:proofErr w:type="spellStart"/>
      <w:r w:rsidRPr="00885BD3">
        <w:rPr>
          <w:rFonts w:ascii="Helvetica" w:hAnsi="Helvetica" w:cs="Helvetica"/>
          <w:sz w:val="18"/>
          <w:szCs w:val="18"/>
        </w:rPr>
        <w:t>with in</w:t>
      </w:r>
      <w:proofErr w:type="spellEnd"/>
      <w:r w:rsidRPr="00885BD3">
        <w:rPr>
          <w:rFonts w:ascii="Helvetica" w:hAnsi="Helvetica" w:cs="Helvetica"/>
          <w:sz w:val="18"/>
          <w:szCs w:val="18"/>
        </w:rPr>
        <w:t xml:space="preserve"> your work with DILA? Discuss something that did not go as well as you hoped it would go.  </w:t>
      </w:r>
    </w:p>
    <w:p w:rsidR="0087575F" w:rsidRPr="00885BD3" w:rsidRDefault="0087575F" w:rsidP="0087575F">
      <w:pPr>
        <w:widowControl w:val="0"/>
        <w:numPr>
          <w:ilvl w:val="0"/>
          <w:numId w:val="2"/>
        </w:numPr>
        <w:autoSpaceDE w:val="0"/>
        <w:autoSpaceDN w:val="0"/>
        <w:adjustRightInd w:val="0"/>
        <w:spacing w:after="240"/>
        <w:ind w:left="1080"/>
        <w:contextualSpacing/>
        <w:rPr>
          <w:rFonts w:ascii="Helvetica" w:hAnsi="Helvetica" w:cs="Helvetica"/>
          <w:sz w:val="18"/>
          <w:szCs w:val="18"/>
        </w:rPr>
      </w:pPr>
      <w:r w:rsidRPr="00885BD3">
        <w:rPr>
          <w:rFonts w:ascii="Helvetica" w:hAnsi="Helvetica" w:cs="Helvetica"/>
          <w:sz w:val="18"/>
          <w:szCs w:val="18"/>
        </w:rPr>
        <w:t>What did you learn because you had a struggle that you may not have otherwise learned?</w:t>
      </w:r>
    </w:p>
    <w:p w:rsidR="0087575F" w:rsidRPr="00885BD3" w:rsidRDefault="0087575F" w:rsidP="0087575F">
      <w:pPr>
        <w:widowControl w:val="0"/>
        <w:numPr>
          <w:ilvl w:val="0"/>
          <w:numId w:val="2"/>
        </w:numPr>
        <w:autoSpaceDE w:val="0"/>
        <w:autoSpaceDN w:val="0"/>
        <w:adjustRightInd w:val="0"/>
        <w:spacing w:after="240"/>
        <w:ind w:left="1080"/>
        <w:contextualSpacing/>
        <w:rPr>
          <w:rFonts w:ascii="Helvetica" w:hAnsi="Helvetica" w:cs="Helvetica"/>
          <w:sz w:val="18"/>
          <w:szCs w:val="18"/>
        </w:rPr>
      </w:pPr>
      <w:r w:rsidRPr="00885BD3">
        <w:rPr>
          <w:rFonts w:ascii="Helvetica" w:hAnsi="Helvetica" w:cs="Helvetica"/>
          <w:sz w:val="18"/>
          <w:szCs w:val="18"/>
        </w:rPr>
        <w:t>What would you do differently if you were to do it again?</w:t>
      </w:r>
    </w:p>
    <w:p w:rsidR="00C37454" w:rsidRPr="00885BD3" w:rsidRDefault="00C37454" w:rsidP="0087575F">
      <w:pPr>
        <w:widowControl w:val="0"/>
        <w:autoSpaceDE w:val="0"/>
        <w:autoSpaceDN w:val="0"/>
        <w:adjustRightInd w:val="0"/>
        <w:ind w:left="360"/>
        <w:rPr>
          <w:rFonts w:ascii="Helvetica" w:hAnsi="Helvetica" w:cs="Helvetica"/>
          <w:b/>
          <w:i/>
          <w:sz w:val="18"/>
          <w:szCs w:val="18"/>
        </w:rPr>
      </w:pPr>
    </w:p>
    <w:p w:rsidR="00C37454" w:rsidRPr="00885BD3" w:rsidRDefault="00C37454" w:rsidP="0087575F">
      <w:pPr>
        <w:widowControl w:val="0"/>
        <w:autoSpaceDE w:val="0"/>
        <w:autoSpaceDN w:val="0"/>
        <w:adjustRightInd w:val="0"/>
        <w:ind w:left="360"/>
        <w:rPr>
          <w:rFonts w:ascii="Helvetica" w:hAnsi="Helvetica" w:cs="Helvetica"/>
          <w:b/>
          <w:i/>
          <w:sz w:val="18"/>
          <w:szCs w:val="18"/>
        </w:rPr>
      </w:pPr>
    </w:p>
    <w:p w:rsidR="0087575F" w:rsidRPr="00885BD3" w:rsidRDefault="0087575F" w:rsidP="0087575F">
      <w:pPr>
        <w:widowControl w:val="0"/>
        <w:autoSpaceDE w:val="0"/>
        <w:autoSpaceDN w:val="0"/>
        <w:adjustRightInd w:val="0"/>
        <w:ind w:left="360"/>
        <w:rPr>
          <w:rFonts w:ascii="Helvetica" w:hAnsi="Helvetica" w:cs="Helvetica"/>
          <w:b/>
          <w:i/>
          <w:sz w:val="18"/>
          <w:szCs w:val="18"/>
        </w:rPr>
      </w:pPr>
      <w:proofErr w:type="gramStart"/>
      <w:r w:rsidRPr="00885BD3">
        <w:rPr>
          <w:rFonts w:ascii="Helvetica" w:hAnsi="Helvetica" w:cs="Helvetica"/>
          <w:b/>
          <w:i/>
          <w:sz w:val="18"/>
          <w:szCs w:val="18"/>
        </w:rPr>
        <w:t>Your</w:t>
      </w:r>
      <w:proofErr w:type="gramEnd"/>
      <w:r w:rsidRPr="00885BD3">
        <w:rPr>
          <w:rFonts w:ascii="Helvetica" w:hAnsi="Helvetica" w:cs="Helvetica"/>
          <w:b/>
          <w:i/>
          <w:sz w:val="18"/>
          <w:szCs w:val="18"/>
        </w:rPr>
        <w:t xml:space="preserve"> Community</w:t>
      </w:r>
    </w:p>
    <w:p w:rsidR="0087575F" w:rsidRPr="00885BD3" w:rsidRDefault="0087575F" w:rsidP="0087575F">
      <w:pPr>
        <w:widowControl w:val="0"/>
        <w:numPr>
          <w:ilvl w:val="0"/>
          <w:numId w:val="1"/>
        </w:numPr>
        <w:autoSpaceDE w:val="0"/>
        <w:autoSpaceDN w:val="0"/>
        <w:adjustRightInd w:val="0"/>
        <w:spacing w:after="240"/>
        <w:contextualSpacing/>
        <w:rPr>
          <w:rFonts w:ascii="Helvetica" w:hAnsi="Helvetica" w:cs="Helvetica"/>
          <w:sz w:val="18"/>
          <w:szCs w:val="18"/>
        </w:rPr>
      </w:pPr>
      <w:r w:rsidRPr="00885BD3">
        <w:rPr>
          <w:rFonts w:ascii="Helvetica" w:hAnsi="Helvetica" w:cs="Helvetica"/>
          <w:sz w:val="18"/>
          <w:szCs w:val="18"/>
        </w:rPr>
        <w:t xml:space="preserve">In what ways do you see yourself as an important and influential member in your community (local, provincial, national, or global)?  </w:t>
      </w:r>
    </w:p>
    <w:p w:rsidR="0087575F" w:rsidRPr="00885BD3" w:rsidRDefault="0087575F" w:rsidP="0087575F">
      <w:pPr>
        <w:widowControl w:val="0"/>
        <w:autoSpaceDE w:val="0"/>
        <w:autoSpaceDN w:val="0"/>
        <w:adjustRightInd w:val="0"/>
        <w:spacing w:after="240"/>
        <w:contextualSpacing/>
        <w:rPr>
          <w:rFonts w:ascii="Helvetica" w:hAnsi="Helvetica" w:cs="Helvetica"/>
          <w:sz w:val="18"/>
          <w:szCs w:val="18"/>
        </w:rPr>
      </w:pPr>
    </w:p>
    <w:p w:rsidR="0087575F" w:rsidRPr="00885BD3" w:rsidRDefault="0087575F" w:rsidP="0087575F">
      <w:pPr>
        <w:widowControl w:val="0"/>
        <w:numPr>
          <w:ilvl w:val="0"/>
          <w:numId w:val="1"/>
        </w:numPr>
        <w:autoSpaceDE w:val="0"/>
        <w:autoSpaceDN w:val="0"/>
        <w:adjustRightInd w:val="0"/>
        <w:spacing w:after="240"/>
        <w:contextualSpacing/>
        <w:rPr>
          <w:rFonts w:ascii="Helvetica" w:hAnsi="Helvetica" w:cs="Helvetica"/>
          <w:sz w:val="18"/>
          <w:szCs w:val="18"/>
        </w:rPr>
      </w:pPr>
      <w:r w:rsidRPr="00885BD3">
        <w:rPr>
          <w:rFonts w:ascii="Helvetica" w:hAnsi="Helvetica" w:cs="Helvetica"/>
          <w:noProof/>
          <w:sz w:val="18"/>
          <w:szCs w:val="18"/>
        </w:rPr>
        <w:t>What would you like to focus on improving in the future? How will you do this?</w:t>
      </w:r>
    </w:p>
    <w:p w:rsidR="0087575F" w:rsidRPr="00885BD3" w:rsidRDefault="0087575F" w:rsidP="0087575F">
      <w:pPr>
        <w:widowControl w:val="0"/>
        <w:autoSpaceDE w:val="0"/>
        <w:autoSpaceDN w:val="0"/>
        <w:adjustRightInd w:val="0"/>
        <w:spacing w:after="240"/>
        <w:ind w:left="1080"/>
        <w:contextualSpacing/>
        <w:rPr>
          <w:rFonts w:ascii="Helvetica" w:hAnsi="Helvetica" w:cs="Helvetica"/>
          <w:sz w:val="18"/>
          <w:szCs w:val="18"/>
        </w:rPr>
      </w:pPr>
    </w:p>
    <w:p w:rsidR="0087575F" w:rsidRPr="00885BD3" w:rsidRDefault="0087575F" w:rsidP="0087575F">
      <w:pPr>
        <w:widowControl w:val="0"/>
        <w:numPr>
          <w:ilvl w:val="0"/>
          <w:numId w:val="1"/>
        </w:numPr>
        <w:autoSpaceDE w:val="0"/>
        <w:autoSpaceDN w:val="0"/>
        <w:adjustRightInd w:val="0"/>
        <w:spacing w:after="240"/>
        <w:contextualSpacing/>
        <w:rPr>
          <w:rFonts w:ascii="Helvetica" w:hAnsi="Helvetica" w:cs="Helvetica"/>
          <w:sz w:val="18"/>
          <w:szCs w:val="18"/>
        </w:rPr>
      </w:pPr>
      <w:r w:rsidRPr="00885BD3">
        <w:rPr>
          <w:rFonts w:ascii="Helvetica" w:hAnsi="Helvetica" w:cs="Helvetica"/>
          <w:sz w:val="18"/>
          <w:szCs w:val="18"/>
        </w:rPr>
        <w:t xml:space="preserve">In a democracy, what responsibilities do people have to their community, if any? Use examples to explain. </w:t>
      </w:r>
    </w:p>
    <w:p w:rsidR="0087575F" w:rsidRPr="00885BD3" w:rsidRDefault="0087575F" w:rsidP="0087575F">
      <w:pPr>
        <w:widowControl w:val="0"/>
        <w:autoSpaceDE w:val="0"/>
        <w:autoSpaceDN w:val="0"/>
        <w:adjustRightInd w:val="0"/>
        <w:spacing w:after="240"/>
        <w:ind w:left="360"/>
        <w:contextualSpacing/>
        <w:rPr>
          <w:rFonts w:ascii="Helvetica" w:hAnsi="Helvetica" w:cs="Helvetica"/>
          <w:sz w:val="18"/>
          <w:szCs w:val="18"/>
        </w:rPr>
      </w:pPr>
    </w:p>
    <w:p w:rsidR="0087575F" w:rsidRPr="00885BD3" w:rsidRDefault="0087575F" w:rsidP="0087575F">
      <w:pPr>
        <w:widowControl w:val="0"/>
        <w:numPr>
          <w:ilvl w:val="0"/>
          <w:numId w:val="1"/>
        </w:numPr>
        <w:autoSpaceDE w:val="0"/>
        <w:autoSpaceDN w:val="0"/>
        <w:adjustRightInd w:val="0"/>
        <w:spacing w:after="240"/>
        <w:contextualSpacing/>
        <w:rPr>
          <w:rFonts w:ascii="Helvetica" w:hAnsi="Helvetica" w:cs="Helvetica"/>
          <w:sz w:val="18"/>
          <w:szCs w:val="18"/>
        </w:rPr>
      </w:pPr>
      <w:r w:rsidRPr="00885BD3">
        <w:rPr>
          <w:rFonts w:ascii="Helvetica" w:hAnsi="Helvetica" w:cs="Helvetica"/>
          <w:sz w:val="18"/>
          <w:szCs w:val="18"/>
        </w:rPr>
        <w:t>Do you believe that young people can effect change in your community?  In what way?  Use examples to explain. Do you believe that you can affect change?</w:t>
      </w:r>
    </w:p>
    <w:p w:rsidR="0087575F" w:rsidRPr="00885BD3" w:rsidRDefault="0087575F" w:rsidP="0087575F">
      <w:pPr>
        <w:widowControl w:val="0"/>
        <w:autoSpaceDE w:val="0"/>
        <w:autoSpaceDN w:val="0"/>
        <w:adjustRightInd w:val="0"/>
        <w:spacing w:after="240"/>
        <w:contextualSpacing/>
        <w:rPr>
          <w:rFonts w:ascii="Helvetica" w:hAnsi="Helvetica" w:cs="Helvetica"/>
          <w:sz w:val="18"/>
          <w:szCs w:val="18"/>
        </w:rPr>
      </w:pPr>
    </w:p>
    <w:p w:rsidR="00885BD3" w:rsidRDefault="0087575F" w:rsidP="00885BD3">
      <w:pPr>
        <w:numPr>
          <w:ilvl w:val="0"/>
          <w:numId w:val="1"/>
        </w:numPr>
        <w:spacing w:after="240"/>
        <w:contextualSpacing/>
        <w:rPr>
          <w:rFonts w:ascii="Helvetica" w:hAnsi="Helvetica" w:cs="Helvetica"/>
          <w:sz w:val="18"/>
          <w:szCs w:val="18"/>
        </w:rPr>
      </w:pPr>
      <w:r w:rsidRPr="00885BD3">
        <w:rPr>
          <w:rFonts w:ascii="Helvetica" w:hAnsi="Helvetica" w:cs="Helvetica"/>
          <w:sz w:val="18"/>
          <w:szCs w:val="18"/>
        </w:rPr>
        <w:t xml:space="preserve">What would you tell students about to start a semester of DILA that you wish you had known before you began? </w:t>
      </w:r>
    </w:p>
    <w:p w:rsidR="00885BD3" w:rsidRDefault="00885BD3" w:rsidP="00885BD3">
      <w:pPr>
        <w:pStyle w:val="ListParagraph"/>
        <w:rPr>
          <w:rFonts w:ascii="Helvetica" w:hAnsi="Helvetica" w:cs="Helvetica"/>
          <w:b/>
          <w:color w:val="0000CC"/>
          <w:sz w:val="18"/>
          <w:szCs w:val="18"/>
          <w:u w:val="single"/>
        </w:rPr>
      </w:pPr>
    </w:p>
    <w:p w:rsidR="00885BD3" w:rsidRPr="00885BD3" w:rsidRDefault="00885BD3" w:rsidP="00885BD3">
      <w:pPr>
        <w:pStyle w:val="Title"/>
        <w:rPr>
          <w:color w:val="auto"/>
          <w:sz w:val="32"/>
          <w:szCs w:val="32"/>
        </w:rPr>
      </w:pPr>
      <w:r w:rsidRPr="00885BD3">
        <w:rPr>
          <w:sz w:val="32"/>
          <w:szCs w:val="32"/>
        </w:rPr>
        <w:t>Final Reflection Rubric</w:t>
      </w:r>
    </w:p>
    <w:p w:rsidR="0087575F" w:rsidRPr="00885BD3" w:rsidRDefault="0087575F" w:rsidP="0087575F">
      <w:pPr>
        <w:jc w:val="center"/>
        <w:rPr>
          <w:rFonts w:ascii="Helvetica" w:hAnsi="Helvetica" w:cs="Helvetica"/>
          <w:b/>
          <w:sz w:val="18"/>
          <w:szCs w:val="18"/>
        </w:rPr>
      </w:pPr>
    </w:p>
    <w:tbl>
      <w:tblPr>
        <w:tblW w:w="625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95"/>
        <w:gridCol w:w="2395"/>
        <w:gridCol w:w="2394"/>
        <w:gridCol w:w="2394"/>
        <w:gridCol w:w="2394"/>
      </w:tblGrid>
      <w:tr w:rsidR="0087575F" w:rsidRPr="00885BD3" w:rsidTr="0087575F">
        <w:tc>
          <w:tcPr>
            <w:tcW w:w="1000" w:type="pct"/>
          </w:tcPr>
          <w:p w:rsidR="0087575F" w:rsidRPr="00885BD3" w:rsidRDefault="0087575F" w:rsidP="001A7DD8">
            <w:pPr>
              <w:jc w:val="center"/>
              <w:rPr>
                <w:rFonts w:ascii="Helvetica" w:hAnsi="Helvetica" w:cs="Helvetica"/>
                <w:b/>
                <w:sz w:val="18"/>
                <w:szCs w:val="18"/>
              </w:rPr>
            </w:pPr>
          </w:p>
          <w:p w:rsidR="0087575F" w:rsidRPr="00885BD3" w:rsidRDefault="0087575F" w:rsidP="001A7DD8">
            <w:pPr>
              <w:jc w:val="center"/>
              <w:rPr>
                <w:rFonts w:ascii="Helvetica" w:hAnsi="Helvetica" w:cs="Helvetica"/>
                <w:b/>
                <w:sz w:val="18"/>
                <w:szCs w:val="18"/>
              </w:rPr>
            </w:pPr>
          </w:p>
        </w:tc>
        <w:tc>
          <w:tcPr>
            <w:tcW w:w="1000" w:type="pct"/>
            <w:shd w:val="clear" w:color="auto" w:fill="auto"/>
          </w:tcPr>
          <w:p w:rsidR="0087575F" w:rsidRPr="00885BD3" w:rsidRDefault="0087575F" w:rsidP="001A7DD8">
            <w:pPr>
              <w:jc w:val="center"/>
              <w:rPr>
                <w:rFonts w:ascii="Helvetica" w:hAnsi="Helvetica" w:cs="Helvetica"/>
                <w:b/>
                <w:sz w:val="18"/>
                <w:szCs w:val="18"/>
              </w:rPr>
            </w:pPr>
          </w:p>
          <w:p w:rsidR="0087575F" w:rsidRPr="00885BD3" w:rsidRDefault="0087575F" w:rsidP="001A7DD8">
            <w:pPr>
              <w:jc w:val="center"/>
              <w:rPr>
                <w:rFonts w:ascii="Helvetica" w:hAnsi="Helvetica" w:cs="Helvetica"/>
                <w:b/>
                <w:sz w:val="18"/>
                <w:szCs w:val="18"/>
              </w:rPr>
            </w:pPr>
            <w:r w:rsidRPr="00885BD3">
              <w:rPr>
                <w:rFonts w:ascii="Helvetica" w:hAnsi="Helvetica" w:cs="Helvetica"/>
                <w:b/>
                <w:sz w:val="18"/>
                <w:szCs w:val="18"/>
              </w:rPr>
              <w:t>Level 1</w:t>
            </w:r>
          </w:p>
        </w:tc>
        <w:tc>
          <w:tcPr>
            <w:tcW w:w="1000" w:type="pct"/>
            <w:shd w:val="clear" w:color="auto" w:fill="auto"/>
          </w:tcPr>
          <w:p w:rsidR="0087575F" w:rsidRPr="00885BD3" w:rsidRDefault="0087575F" w:rsidP="001A7DD8">
            <w:pPr>
              <w:jc w:val="center"/>
              <w:rPr>
                <w:rFonts w:ascii="Helvetica" w:hAnsi="Helvetica" w:cs="Helvetica"/>
                <w:b/>
                <w:sz w:val="18"/>
                <w:szCs w:val="18"/>
              </w:rPr>
            </w:pPr>
          </w:p>
          <w:p w:rsidR="0087575F" w:rsidRPr="00885BD3" w:rsidRDefault="0087575F" w:rsidP="001A7DD8">
            <w:pPr>
              <w:jc w:val="center"/>
              <w:rPr>
                <w:rFonts w:ascii="Helvetica" w:hAnsi="Helvetica" w:cs="Helvetica"/>
                <w:b/>
                <w:sz w:val="18"/>
                <w:szCs w:val="18"/>
              </w:rPr>
            </w:pPr>
            <w:r w:rsidRPr="00885BD3">
              <w:rPr>
                <w:rFonts w:ascii="Helvetica" w:hAnsi="Helvetica" w:cs="Helvetica"/>
                <w:b/>
                <w:sz w:val="18"/>
                <w:szCs w:val="18"/>
              </w:rPr>
              <w:t>Level 2</w:t>
            </w:r>
          </w:p>
        </w:tc>
        <w:tc>
          <w:tcPr>
            <w:tcW w:w="1000" w:type="pct"/>
          </w:tcPr>
          <w:p w:rsidR="0087575F" w:rsidRPr="00885BD3" w:rsidRDefault="0087575F" w:rsidP="001A7DD8">
            <w:pPr>
              <w:jc w:val="center"/>
              <w:rPr>
                <w:rFonts w:ascii="Helvetica" w:hAnsi="Helvetica" w:cs="Helvetica"/>
                <w:b/>
                <w:sz w:val="18"/>
                <w:szCs w:val="18"/>
              </w:rPr>
            </w:pPr>
          </w:p>
          <w:p w:rsidR="0087575F" w:rsidRPr="00885BD3" w:rsidRDefault="0087575F" w:rsidP="001A7DD8">
            <w:pPr>
              <w:jc w:val="center"/>
              <w:rPr>
                <w:rFonts w:ascii="Helvetica" w:hAnsi="Helvetica" w:cs="Helvetica"/>
                <w:b/>
                <w:sz w:val="18"/>
                <w:szCs w:val="18"/>
              </w:rPr>
            </w:pPr>
            <w:r w:rsidRPr="00885BD3">
              <w:rPr>
                <w:rFonts w:ascii="Helvetica" w:hAnsi="Helvetica" w:cs="Helvetica"/>
                <w:b/>
                <w:sz w:val="18"/>
                <w:szCs w:val="18"/>
              </w:rPr>
              <w:t>Level 3</w:t>
            </w:r>
          </w:p>
        </w:tc>
        <w:tc>
          <w:tcPr>
            <w:tcW w:w="1000" w:type="pct"/>
          </w:tcPr>
          <w:p w:rsidR="0087575F" w:rsidRPr="00885BD3" w:rsidRDefault="0087575F" w:rsidP="001A7DD8">
            <w:pPr>
              <w:jc w:val="center"/>
              <w:rPr>
                <w:rFonts w:ascii="Helvetica" w:hAnsi="Helvetica" w:cs="Helvetica"/>
                <w:b/>
                <w:sz w:val="18"/>
                <w:szCs w:val="18"/>
              </w:rPr>
            </w:pPr>
          </w:p>
          <w:p w:rsidR="0087575F" w:rsidRPr="00885BD3" w:rsidRDefault="0087575F" w:rsidP="001A7DD8">
            <w:pPr>
              <w:jc w:val="center"/>
              <w:rPr>
                <w:rFonts w:ascii="Helvetica" w:hAnsi="Helvetica" w:cs="Helvetica"/>
                <w:b/>
                <w:sz w:val="18"/>
                <w:szCs w:val="18"/>
              </w:rPr>
            </w:pPr>
            <w:r w:rsidRPr="00885BD3">
              <w:rPr>
                <w:rFonts w:ascii="Helvetica" w:hAnsi="Helvetica" w:cs="Helvetica"/>
                <w:b/>
                <w:sz w:val="18"/>
                <w:szCs w:val="18"/>
              </w:rPr>
              <w:t>Level 4</w:t>
            </w:r>
          </w:p>
        </w:tc>
      </w:tr>
      <w:tr w:rsidR="0087575F" w:rsidRPr="00885BD3" w:rsidTr="0087575F">
        <w:tc>
          <w:tcPr>
            <w:tcW w:w="1000" w:type="pct"/>
            <w:shd w:val="clear" w:color="auto" w:fill="BFBFBF"/>
          </w:tcPr>
          <w:p w:rsidR="0087575F" w:rsidRPr="00885BD3" w:rsidRDefault="0087575F" w:rsidP="001A7DD8">
            <w:pPr>
              <w:jc w:val="center"/>
              <w:rPr>
                <w:rFonts w:ascii="Helvetica" w:hAnsi="Helvetica" w:cs="Helvetica"/>
                <w:b/>
                <w:sz w:val="18"/>
                <w:szCs w:val="18"/>
              </w:rPr>
            </w:pPr>
          </w:p>
        </w:tc>
        <w:tc>
          <w:tcPr>
            <w:tcW w:w="4000" w:type="pct"/>
            <w:gridSpan w:val="4"/>
            <w:shd w:val="clear" w:color="auto" w:fill="BFBFBF"/>
          </w:tcPr>
          <w:p w:rsidR="0087575F" w:rsidRPr="00885BD3" w:rsidRDefault="0087575F" w:rsidP="001A7DD8">
            <w:pPr>
              <w:jc w:val="center"/>
              <w:rPr>
                <w:rFonts w:ascii="Helvetica" w:hAnsi="Helvetica" w:cs="Helvetica"/>
                <w:b/>
                <w:sz w:val="18"/>
                <w:szCs w:val="18"/>
              </w:rPr>
            </w:pPr>
            <w:r w:rsidRPr="00885BD3">
              <w:rPr>
                <w:rFonts w:ascii="Helvetica" w:hAnsi="Helvetica" w:cs="Helvetica"/>
                <w:b/>
                <w:sz w:val="18"/>
                <w:szCs w:val="18"/>
              </w:rPr>
              <w:t>Knowledge and Understanding</w:t>
            </w:r>
          </w:p>
        </w:tc>
      </w:tr>
      <w:tr w:rsidR="0087575F" w:rsidRPr="00885BD3" w:rsidTr="0087575F">
        <w:tc>
          <w:tcPr>
            <w:tcW w:w="1000" w:type="pct"/>
          </w:tcPr>
          <w:p w:rsidR="0087575F" w:rsidRPr="00885BD3" w:rsidRDefault="0087575F" w:rsidP="00C37454">
            <w:pPr>
              <w:rPr>
                <w:rFonts w:ascii="Helvetica" w:hAnsi="Helvetica" w:cs="Helvetica"/>
                <w:sz w:val="18"/>
                <w:szCs w:val="18"/>
              </w:rPr>
            </w:pPr>
            <w:r w:rsidRPr="00885BD3">
              <w:rPr>
                <w:rFonts w:ascii="Helvetica" w:hAnsi="Helvetica" w:cs="Helvetica"/>
                <w:sz w:val="18"/>
                <w:szCs w:val="18"/>
              </w:rPr>
              <w:t>Reflection demonstrates understanding of core civic action principle</w:t>
            </w:r>
            <w:r w:rsidR="00C37454" w:rsidRPr="00885BD3">
              <w:rPr>
                <w:rFonts w:ascii="Helvetica" w:hAnsi="Helvetica" w:cs="Helvetica"/>
                <w:sz w:val="18"/>
                <w:szCs w:val="18"/>
              </w:rPr>
              <w:t>s (Understanding of Conventions)</w:t>
            </w: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Reflections demonstrates limited understanding of core civic action principles</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Reflections demonstrates some understanding of core civic action principles</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Reflections demonstrates considerable understanding of core civic action principles</w:t>
            </w:r>
          </w:p>
          <w:p w:rsidR="0087575F" w:rsidRPr="00885BD3" w:rsidRDefault="0087575F" w:rsidP="001A7DD8">
            <w:pPr>
              <w:rPr>
                <w:rFonts w:ascii="Helvetica" w:hAnsi="Helvetica" w:cs="Helvetica"/>
                <w:sz w:val="18"/>
                <w:szCs w:val="18"/>
              </w:rPr>
            </w:pP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Reflections demonstrates a high degree of understanding of core civic action principles</w:t>
            </w:r>
          </w:p>
          <w:p w:rsidR="0087575F" w:rsidRPr="00885BD3" w:rsidRDefault="0087575F" w:rsidP="001A7DD8">
            <w:pPr>
              <w:rPr>
                <w:rFonts w:ascii="Helvetica" w:hAnsi="Helvetica" w:cs="Helvetica"/>
                <w:sz w:val="18"/>
                <w:szCs w:val="18"/>
              </w:rPr>
            </w:pPr>
          </w:p>
        </w:tc>
      </w:tr>
      <w:tr w:rsidR="0087575F" w:rsidRPr="00885BD3" w:rsidTr="0087575F">
        <w:tc>
          <w:tcPr>
            <w:tcW w:w="1000" w:type="pct"/>
            <w:shd w:val="clear" w:color="auto" w:fill="BFBFBF"/>
          </w:tcPr>
          <w:p w:rsidR="0087575F" w:rsidRPr="00885BD3" w:rsidRDefault="0087575F" w:rsidP="001A7DD8">
            <w:pPr>
              <w:jc w:val="center"/>
              <w:rPr>
                <w:rFonts w:ascii="Helvetica" w:hAnsi="Helvetica" w:cs="Helvetica"/>
                <w:b/>
                <w:sz w:val="18"/>
                <w:szCs w:val="18"/>
              </w:rPr>
            </w:pPr>
          </w:p>
        </w:tc>
        <w:tc>
          <w:tcPr>
            <w:tcW w:w="4000" w:type="pct"/>
            <w:gridSpan w:val="4"/>
            <w:shd w:val="clear" w:color="auto" w:fill="BFBFBF"/>
          </w:tcPr>
          <w:p w:rsidR="0087575F" w:rsidRPr="00885BD3" w:rsidRDefault="0087575F" w:rsidP="001A7DD8">
            <w:pPr>
              <w:jc w:val="center"/>
              <w:rPr>
                <w:rFonts w:ascii="Helvetica" w:hAnsi="Helvetica" w:cs="Helvetica"/>
                <w:b/>
                <w:sz w:val="18"/>
                <w:szCs w:val="18"/>
              </w:rPr>
            </w:pPr>
            <w:r w:rsidRPr="00885BD3">
              <w:rPr>
                <w:rFonts w:ascii="Helvetica" w:hAnsi="Helvetica" w:cs="Helvetica"/>
                <w:b/>
                <w:sz w:val="18"/>
                <w:szCs w:val="18"/>
              </w:rPr>
              <w:t>Thinking</w:t>
            </w:r>
          </w:p>
        </w:tc>
      </w:tr>
      <w:tr w:rsidR="0087575F" w:rsidRPr="00885BD3" w:rsidTr="0087575F">
        <w:tc>
          <w:tcPr>
            <w:tcW w:w="1000" w:type="pct"/>
          </w:tcPr>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analyzes student work and identifies areas of growth and/or learning (Use of Processing Skills)</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demonstrates the ability to take an issue from identification to solution (Use of Critical/Creative Thinking Processes)</w:t>
            </w:r>
          </w:p>
        </w:tc>
        <w:tc>
          <w:tcPr>
            <w:tcW w:w="1000" w:type="pct"/>
          </w:tcPr>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analyzes work and identifies areas of growth/learning with limited effectiveness</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Reflections demonstrates limited ability to go through process</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C37454" w:rsidRPr="00885BD3" w:rsidRDefault="00C37454"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tc>
        <w:tc>
          <w:tcPr>
            <w:tcW w:w="1000" w:type="pct"/>
          </w:tcPr>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analyzes work and identifies areas of growth/learning with some effectiveness</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Reflections demonstrates some ability to go through process</w:t>
            </w:r>
          </w:p>
          <w:p w:rsidR="0087575F" w:rsidRPr="00885BD3" w:rsidRDefault="0087575F" w:rsidP="001A7DD8">
            <w:pPr>
              <w:rPr>
                <w:rFonts w:ascii="Helvetica" w:hAnsi="Helvetica" w:cs="Helvetica"/>
                <w:sz w:val="18"/>
                <w:szCs w:val="18"/>
              </w:rPr>
            </w:pPr>
          </w:p>
        </w:tc>
        <w:tc>
          <w:tcPr>
            <w:tcW w:w="1000" w:type="pct"/>
          </w:tcPr>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analyzes work and identifies areas of growth/learning with considerable effectiveness</w:t>
            </w:r>
          </w:p>
          <w:p w:rsidR="0087575F" w:rsidRPr="00885BD3" w:rsidRDefault="0087575F" w:rsidP="001A7DD8">
            <w:pPr>
              <w:rPr>
                <w:rFonts w:ascii="Helvetica" w:hAnsi="Helvetica" w:cs="Helvetica"/>
                <w:sz w:val="18"/>
                <w:szCs w:val="18"/>
              </w:rPr>
            </w:pPr>
          </w:p>
          <w:p w:rsidR="00C37454" w:rsidRPr="00885BD3" w:rsidRDefault="00C37454"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Reflections demonstrates considerable ability to go through process</w:t>
            </w:r>
          </w:p>
          <w:p w:rsidR="0087575F" w:rsidRPr="00885BD3" w:rsidRDefault="0087575F" w:rsidP="001A7DD8">
            <w:pPr>
              <w:rPr>
                <w:rFonts w:ascii="Helvetica" w:hAnsi="Helvetica" w:cs="Helvetica"/>
                <w:sz w:val="18"/>
                <w:szCs w:val="18"/>
              </w:rPr>
            </w:pPr>
          </w:p>
        </w:tc>
        <w:tc>
          <w:tcPr>
            <w:tcW w:w="1000" w:type="pct"/>
          </w:tcPr>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analyzes work and identifies areas of growth/learning with a high degree of effectiveness</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Reflections demonstrates thorough ability to go through process</w:t>
            </w:r>
          </w:p>
          <w:p w:rsidR="0087575F" w:rsidRPr="00885BD3" w:rsidRDefault="0087575F" w:rsidP="001A7DD8">
            <w:pPr>
              <w:rPr>
                <w:rFonts w:ascii="Helvetica" w:hAnsi="Helvetica" w:cs="Helvetica"/>
                <w:sz w:val="18"/>
                <w:szCs w:val="18"/>
              </w:rPr>
            </w:pPr>
          </w:p>
        </w:tc>
      </w:tr>
      <w:tr w:rsidR="0087575F" w:rsidRPr="00885BD3" w:rsidTr="0087575F">
        <w:tc>
          <w:tcPr>
            <w:tcW w:w="1000" w:type="pct"/>
            <w:shd w:val="clear" w:color="auto" w:fill="BFBFBF"/>
          </w:tcPr>
          <w:p w:rsidR="0087575F" w:rsidRPr="00885BD3" w:rsidRDefault="0087575F" w:rsidP="001A7DD8">
            <w:pPr>
              <w:jc w:val="center"/>
              <w:rPr>
                <w:rFonts w:ascii="Helvetica" w:hAnsi="Helvetica" w:cs="Helvetica"/>
                <w:b/>
                <w:sz w:val="18"/>
                <w:szCs w:val="18"/>
              </w:rPr>
            </w:pPr>
          </w:p>
        </w:tc>
        <w:tc>
          <w:tcPr>
            <w:tcW w:w="4000" w:type="pct"/>
            <w:gridSpan w:val="4"/>
            <w:shd w:val="clear" w:color="auto" w:fill="BFBFBF"/>
          </w:tcPr>
          <w:p w:rsidR="0087575F" w:rsidRPr="00885BD3" w:rsidRDefault="0087575F" w:rsidP="001A7DD8">
            <w:pPr>
              <w:jc w:val="center"/>
              <w:rPr>
                <w:rFonts w:ascii="Helvetica" w:hAnsi="Helvetica" w:cs="Helvetica"/>
                <w:b/>
                <w:sz w:val="18"/>
                <w:szCs w:val="18"/>
              </w:rPr>
            </w:pPr>
            <w:r w:rsidRPr="00885BD3">
              <w:rPr>
                <w:rFonts w:ascii="Helvetica" w:hAnsi="Helvetica" w:cs="Helvetica"/>
                <w:b/>
                <w:sz w:val="18"/>
                <w:szCs w:val="18"/>
              </w:rPr>
              <w:t>Communication</w:t>
            </w:r>
          </w:p>
        </w:tc>
      </w:tr>
      <w:tr w:rsidR="0087575F" w:rsidRPr="00885BD3" w:rsidTr="0087575F">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expresses sense of growth (Expression and Organization of Ideas and Information - Written)</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 xml:space="preserve">Evidence supports reflection </w:t>
            </w:r>
          </w:p>
          <w:p w:rsidR="0087575F" w:rsidRPr="00885BD3" w:rsidRDefault="0087575F" w:rsidP="001A7DD8">
            <w:pPr>
              <w:rPr>
                <w:rFonts w:ascii="Helvetica" w:hAnsi="Helvetica" w:cs="Helvetica"/>
                <w:sz w:val="18"/>
                <w:szCs w:val="18"/>
              </w:rPr>
            </w:pPr>
          </w:p>
          <w:p w:rsidR="00C37454" w:rsidRPr="00885BD3" w:rsidRDefault="00C37454"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follows the conventions of grammar and punctuation (Use of Conventions - Written)</w:t>
            </w:r>
          </w:p>
          <w:p w:rsidR="0087575F" w:rsidRPr="00885BD3" w:rsidRDefault="0087575F" w:rsidP="001A7DD8">
            <w:pPr>
              <w:rPr>
                <w:rFonts w:ascii="Helvetica" w:hAnsi="Helvetica" w:cs="Helvetica"/>
                <w:sz w:val="18"/>
                <w:szCs w:val="18"/>
              </w:rPr>
            </w:pP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expresses limited sense of growth</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 xml:space="preserve">Evidence supports reflection </w:t>
            </w:r>
            <w:r w:rsidR="00C37454" w:rsidRPr="00885BD3">
              <w:rPr>
                <w:rFonts w:ascii="Helvetica" w:hAnsi="Helvetica" w:cs="Helvetica"/>
                <w:sz w:val="18"/>
                <w:szCs w:val="18"/>
              </w:rPr>
              <w:t xml:space="preserve">with </w:t>
            </w:r>
            <w:r w:rsidRPr="00885BD3">
              <w:rPr>
                <w:rFonts w:ascii="Helvetica" w:hAnsi="Helvetica" w:cs="Helvetica"/>
                <w:sz w:val="18"/>
                <w:szCs w:val="18"/>
              </w:rPr>
              <w:t xml:space="preserve"> limited effectiveness</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follows the conventions of grammar and punctuation with limited effectiveness</w:t>
            </w: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expresses some sense of growth</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C37454" w:rsidP="001A7DD8">
            <w:pPr>
              <w:rPr>
                <w:rFonts w:ascii="Helvetica" w:hAnsi="Helvetica" w:cs="Helvetica"/>
                <w:sz w:val="18"/>
                <w:szCs w:val="18"/>
              </w:rPr>
            </w:pPr>
            <w:r w:rsidRPr="00885BD3">
              <w:rPr>
                <w:rFonts w:ascii="Helvetica" w:hAnsi="Helvetica" w:cs="Helvetica"/>
                <w:sz w:val="18"/>
                <w:szCs w:val="18"/>
              </w:rPr>
              <w:t>Evidence supports reflection</w:t>
            </w:r>
            <w:r w:rsidR="0087575F" w:rsidRPr="00885BD3">
              <w:rPr>
                <w:rFonts w:ascii="Helvetica" w:hAnsi="Helvetica" w:cs="Helvetica"/>
                <w:sz w:val="18"/>
                <w:szCs w:val="18"/>
              </w:rPr>
              <w:t xml:space="preserve"> with some effectiveness</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follows the conventions of grammar and punctuation with some effectiveness</w:t>
            </w: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expresses considerable sense of growth</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 xml:space="preserve">Evidence supports reflection with </w:t>
            </w:r>
            <w:r w:rsidR="00C37454" w:rsidRPr="00885BD3">
              <w:rPr>
                <w:rFonts w:ascii="Helvetica" w:hAnsi="Helvetica" w:cs="Helvetica"/>
                <w:sz w:val="18"/>
                <w:szCs w:val="18"/>
              </w:rPr>
              <w:t xml:space="preserve">considerable </w:t>
            </w:r>
            <w:r w:rsidRPr="00885BD3">
              <w:rPr>
                <w:rFonts w:ascii="Helvetica" w:hAnsi="Helvetica" w:cs="Helvetica"/>
                <w:sz w:val="18"/>
                <w:szCs w:val="18"/>
              </w:rPr>
              <w:t>effectiveness</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follows the conventions of grammar and punctuation with considerable effectiveness</w:t>
            </w: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expresses a thorough sense of growth</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Evidence supports reflection with a high degree effectiveness</w:t>
            </w: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p>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follows the conventions of grammar and punctuation with a high degree of effectiveness</w:t>
            </w:r>
          </w:p>
        </w:tc>
      </w:tr>
      <w:tr w:rsidR="0087575F" w:rsidRPr="00885BD3" w:rsidTr="0087575F">
        <w:tc>
          <w:tcPr>
            <w:tcW w:w="1000" w:type="pct"/>
            <w:shd w:val="clear" w:color="auto" w:fill="BFBFBF"/>
          </w:tcPr>
          <w:p w:rsidR="0087575F" w:rsidRPr="00885BD3" w:rsidRDefault="0087575F" w:rsidP="001A7DD8">
            <w:pPr>
              <w:jc w:val="center"/>
              <w:rPr>
                <w:rFonts w:ascii="Helvetica" w:hAnsi="Helvetica" w:cs="Helvetica"/>
                <w:b/>
                <w:sz w:val="18"/>
                <w:szCs w:val="18"/>
              </w:rPr>
            </w:pPr>
          </w:p>
        </w:tc>
        <w:tc>
          <w:tcPr>
            <w:tcW w:w="4000" w:type="pct"/>
            <w:gridSpan w:val="4"/>
            <w:shd w:val="clear" w:color="auto" w:fill="BFBFBF"/>
          </w:tcPr>
          <w:p w:rsidR="0087575F" w:rsidRPr="00885BD3" w:rsidRDefault="0087575F" w:rsidP="001A7DD8">
            <w:pPr>
              <w:jc w:val="center"/>
              <w:rPr>
                <w:rFonts w:ascii="Helvetica" w:hAnsi="Helvetica" w:cs="Helvetica"/>
                <w:b/>
                <w:sz w:val="18"/>
                <w:szCs w:val="18"/>
              </w:rPr>
            </w:pPr>
            <w:r w:rsidRPr="00885BD3">
              <w:rPr>
                <w:rFonts w:ascii="Helvetica" w:hAnsi="Helvetica" w:cs="Helvetica"/>
                <w:b/>
                <w:sz w:val="18"/>
                <w:szCs w:val="18"/>
              </w:rPr>
              <w:t>Applications</w:t>
            </w:r>
          </w:p>
        </w:tc>
      </w:tr>
      <w:tr w:rsidR="0087575F" w:rsidRPr="00885BD3" w:rsidTr="0087575F">
        <w:tc>
          <w:tcPr>
            <w:tcW w:w="1000" w:type="pct"/>
          </w:tcPr>
          <w:p w:rsidR="0087575F" w:rsidRPr="00885BD3" w:rsidRDefault="0087575F" w:rsidP="00885BD3">
            <w:pPr>
              <w:rPr>
                <w:rFonts w:ascii="Helvetica" w:hAnsi="Helvetica" w:cs="Helvetica"/>
                <w:sz w:val="18"/>
                <w:szCs w:val="18"/>
              </w:rPr>
            </w:pPr>
            <w:r w:rsidRPr="00885BD3">
              <w:rPr>
                <w:rFonts w:ascii="Helvetica" w:hAnsi="Helvetica" w:cs="Helvetica"/>
                <w:sz w:val="18"/>
                <w:szCs w:val="18"/>
              </w:rPr>
              <w:t xml:space="preserve">Reflection demonstrates making connections within and between interpersonal and intrapersonal democratic values, virtues, and behaviours </w:t>
            </w: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demonstrates limited connections within and between interpersonal and intrapersonal contexts</w:t>
            </w: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demonstrates some connections within and between interpersonal and intrapersonal contexts</w:t>
            </w: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demonstrates considerable connections within and between of interpersonal and intrapersonal contexts</w:t>
            </w:r>
          </w:p>
        </w:tc>
        <w:tc>
          <w:tcPr>
            <w:tcW w:w="1000" w:type="pct"/>
          </w:tcPr>
          <w:p w:rsidR="0087575F" w:rsidRPr="00885BD3" w:rsidRDefault="0087575F" w:rsidP="001A7DD8">
            <w:pPr>
              <w:rPr>
                <w:rFonts w:ascii="Helvetica" w:hAnsi="Helvetica" w:cs="Helvetica"/>
                <w:sz w:val="18"/>
                <w:szCs w:val="18"/>
              </w:rPr>
            </w:pPr>
            <w:r w:rsidRPr="00885BD3">
              <w:rPr>
                <w:rFonts w:ascii="Helvetica" w:hAnsi="Helvetica" w:cs="Helvetica"/>
                <w:sz w:val="18"/>
                <w:szCs w:val="18"/>
              </w:rPr>
              <w:t>.Reflection demonstrates a high degree of connections within and between interpersonal and intrapersonal contexts</w:t>
            </w:r>
          </w:p>
        </w:tc>
      </w:tr>
    </w:tbl>
    <w:p w:rsidR="009E0CE9" w:rsidRDefault="009E0CE9"/>
    <w:sectPr w:rsidR="009E0CE9" w:rsidSect="004B79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975"/>
    <w:multiLevelType w:val="hybridMultilevel"/>
    <w:tmpl w:val="DDB2A0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50D0B"/>
    <w:multiLevelType w:val="hybridMultilevel"/>
    <w:tmpl w:val="CC2A03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471B1"/>
    <w:multiLevelType w:val="hybridMultilevel"/>
    <w:tmpl w:val="B57836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5041C"/>
    <w:multiLevelType w:val="hybridMultilevel"/>
    <w:tmpl w:val="B36E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75F"/>
    <w:rsid w:val="00005F9E"/>
    <w:rsid w:val="00021DDC"/>
    <w:rsid w:val="000238BC"/>
    <w:rsid w:val="000258FB"/>
    <w:rsid w:val="00026E16"/>
    <w:rsid w:val="00030B55"/>
    <w:rsid w:val="00031FE0"/>
    <w:rsid w:val="0004262A"/>
    <w:rsid w:val="00046308"/>
    <w:rsid w:val="00046681"/>
    <w:rsid w:val="00047DCC"/>
    <w:rsid w:val="00052571"/>
    <w:rsid w:val="00052B6C"/>
    <w:rsid w:val="00054127"/>
    <w:rsid w:val="00055893"/>
    <w:rsid w:val="000619BB"/>
    <w:rsid w:val="000675F8"/>
    <w:rsid w:val="00070A97"/>
    <w:rsid w:val="000712C4"/>
    <w:rsid w:val="00071530"/>
    <w:rsid w:val="000935CA"/>
    <w:rsid w:val="00096F84"/>
    <w:rsid w:val="000A491A"/>
    <w:rsid w:val="000A4EF7"/>
    <w:rsid w:val="000B0306"/>
    <w:rsid w:val="000C5763"/>
    <w:rsid w:val="000D4680"/>
    <w:rsid w:val="000D46E2"/>
    <w:rsid w:val="000D4DB7"/>
    <w:rsid w:val="000E2C91"/>
    <w:rsid w:val="000E591A"/>
    <w:rsid w:val="000E7C1C"/>
    <w:rsid w:val="000F3EDC"/>
    <w:rsid w:val="000F603E"/>
    <w:rsid w:val="00101366"/>
    <w:rsid w:val="00102147"/>
    <w:rsid w:val="00102923"/>
    <w:rsid w:val="001071D3"/>
    <w:rsid w:val="001072C3"/>
    <w:rsid w:val="00117643"/>
    <w:rsid w:val="00122F06"/>
    <w:rsid w:val="00126C9D"/>
    <w:rsid w:val="00127170"/>
    <w:rsid w:val="001366FC"/>
    <w:rsid w:val="00137FEF"/>
    <w:rsid w:val="001438A1"/>
    <w:rsid w:val="00143F99"/>
    <w:rsid w:val="001479F1"/>
    <w:rsid w:val="00153C63"/>
    <w:rsid w:val="00155166"/>
    <w:rsid w:val="001623FC"/>
    <w:rsid w:val="00165142"/>
    <w:rsid w:val="001673DF"/>
    <w:rsid w:val="00170893"/>
    <w:rsid w:val="00177722"/>
    <w:rsid w:val="00180CD8"/>
    <w:rsid w:val="001844A3"/>
    <w:rsid w:val="00197CAB"/>
    <w:rsid w:val="001A4182"/>
    <w:rsid w:val="001B1D90"/>
    <w:rsid w:val="001B6722"/>
    <w:rsid w:val="001C2859"/>
    <w:rsid w:val="001C4481"/>
    <w:rsid w:val="001C4BFC"/>
    <w:rsid w:val="001D0B0A"/>
    <w:rsid w:val="001D2113"/>
    <w:rsid w:val="001D30B0"/>
    <w:rsid w:val="001D35C4"/>
    <w:rsid w:val="001D375B"/>
    <w:rsid w:val="001D6B10"/>
    <w:rsid w:val="001E0878"/>
    <w:rsid w:val="001F21C3"/>
    <w:rsid w:val="001F229F"/>
    <w:rsid w:val="001F4344"/>
    <w:rsid w:val="00203290"/>
    <w:rsid w:val="0021402F"/>
    <w:rsid w:val="002277D7"/>
    <w:rsid w:val="00235213"/>
    <w:rsid w:val="00243068"/>
    <w:rsid w:val="0024463B"/>
    <w:rsid w:val="002449C2"/>
    <w:rsid w:val="002508DD"/>
    <w:rsid w:val="00251C3D"/>
    <w:rsid w:val="00252DB9"/>
    <w:rsid w:val="002556FC"/>
    <w:rsid w:val="002579A8"/>
    <w:rsid w:val="002613AA"/>
    <w:rsid w:val="00263C06"/>
    <w:rsid w:val="00267225"/>
    <w:rsid w:val="00270B3F"/>
    <w:rsid w:val="00272A51"/>
    <w:rsid w:val="00275FB1"/>
    <w:rsid w:val="00282A35"/>
    <w:rsid w:val="00282BC1"/>
    <w:rsid w:val="002841EC"/>
    <w:rsid w:val="00285D5E"/>
    <w:rsid w:val="002860D0"/>
    <w:rsid w:val="002902A8"/>
    <w:rsid w:val="0029232B"/>
    <w:rsid w:val="002A0DAA"/>
    <w:rsid w:val="002A19D4"/>
    <w:rsid w:val="002A3AAE"/>
    <w:rsid w:val="002A4D8F"/>
    <w:rsid w:val="002A51E4"/>
    <w:rsid w:val="002A647B"/>
    <w:rsid w:val="002B1D2B"/>
    <w:rsid w:val="002B29C3"/>
    <w:rsid w:val="002B36E2"/>
    <w:rsid w:val="002B7C88"/>
    <w:rsid w:val="002C0C83"/>
    <w:rsid w:val="002C2CD1"/>
    <w:rsid w:val="002D01F0"/>
    <w:rsid w:val="002D2A12"/>
    <w:rsid w:val="002D3781"/>
    <w:rsid w:val="002D4C63"/>
    <w:rsid w:val="002D7E0F"/>
    <w:rsid w:val="002F3E8A"/>
    <w:rsid w:val="002F60E6"/>
    <w:rsid w:val="002F7F9B"/>
    <w:rsid w:val="0030151F"/>
    <w:rsid w:val="00302833"/>
    <w:rsid w:val="00303737"/>
    <w:rsid w:val="00314B72"/>
    <w:rsid w:val="00320F5B"/>
    <w:rsid w:val="00321402"/>
    <w:rsid w:val="00322F7A"/>
    <w:rsid w:val="003235FB"/>
    <w:rsid w:val="00326105"/>
    <w:rsid w:val="0033247B"/>
    <w:rsid w:val="00332529"/>
    <w:rsid w:val="00334CF2"/>
    <w:rsid w:val="00335E0A"/>
    <w:rsid w:val="003375ED"/>
    <w:rsid w:val="003401E4"/>
    <w:rsid w:val="00343888"/>
    <w:rsid w:val="003456D2"/>
    <w:rsid w:val="00346D8F"/>
    <w:rsid w:val="00347792"/>
    <w:rsid w:val="00353B21"/>
    <w:rsid w:val="003568CB"/>
    <w:rsid w:val="00365668"/>
    <w:rsid w:val="00365785"/>
    <w:rsid w:val="00367A4E"/>
    <w:rsid w:val="003715A0"/>
    <w:rsid w:val="0037222A"/>
    <w:rsid w:val="00373BE3"/>
    <w:rsid w:val="003742E1"/>
    <w:rsid w:val="003815A6"/>
    <w:rsid w:val="00396120"/>
    <w:rsid w:val="003A4388"/>
    <w:rsid w:val="003B04E3"/>
    <w:rsid w:val="003B4B16"/>
    <w:rsid w:val="003C53AB"/>
    <w:rsid w:val="003D346C"/>
    <w:rsid w:val="003D7798"/>
    <w:rsid w:val="003E2EBD"/>
    <w:rsid w:val="003E4567"/>
    <w:rsid w:val="003E479D"/>
    <w:rsid w:val="003E6A9D"/>
    <w:rsid w:val="003F472F"/>
    <w:rsid w:val="003F4F83"/>
    <w:rsid w:val="003F6056"/>
    <w:rsid w:val="003F7B19"/>
    <w:rsid w:val="004021B4"/>
    <w:rsid w:val="00402226"/>
    <w:rsid w:val="00403B26"/>
    <w:rsid w:val="004130C7"/>
    <w:rsid w:val="004200EC"/>
    <w:rsid w:val="0042117F"/>
    <w:rsid w:val="004222F7"/>
    <w:rsid w:val="004264F9"/>
    <w:rsid w:val="00434010"/>
    <w:rsid w:val="00443C7F"/>
    <w:rsid w:val="00447C51"/>
    <w:rsid w:val="00451536"/>
    <w:rsid w:val="00452227"/>
    <w:rsid w:val="00452C2E"/>
    <w:rsid w:val="004566B1"/>
    <w:rsid w:val="0046188D"/>
    <w:rsid w:val="00463E39"/>
    <w:rsid w:val="00466154"/>
    <w:rsid w:val="00475289"/>
    <w:rsid w:val="00480E82"/>
    <w:rsid w:val="00482AF6"/>
    <w:rsid w:val="00484FE2"/>
    <w:rsid w:val="004921CD"/>
    <w:rsid w:val="004A02E4"/>
    <w:rsid w:val="004A5D63"/>
    <w:rsid w:val="004A6E50"/>
    <w:rsid w:val="004B1487"/>
    <w:rsid w:val="004B2F2D"/>
    <w:rsid w:val="004B61E7"/>
    <w:rsid w:val="004B70AB"/>
    <w:rsid w:val="004B70E9"/>
    <w:rsid w:val="004B791F"/>
    <w:rsid w:val="004C3E26"/>
    <w:rsid w:val="004D1223"/>
    <w:rsid w:val="004D3883"/>
    <w:rsid w:val="004D6848"/>
    <w:rsid w:val="004D74BB"/>
    <w:rsid w:val="004E1543"/>
    <w:rsid w:val="004E324C"/>
    <w:rsid w:val="004F3C97"/>
    <w:rsid w:val="004F3F2D"/>
    <w:rsid w:val="004F5BDD"/>
    <w:rsid w:val="004F6A22"/>
    <w:rsid w:val="00503ABC"/>
    <w:rsid w:val="00505A6A"/>
    <w:rsid w:val="00512C39"/>
    <w:rsid w:val="00517E99"/>
    <w:rsid w:val="00520074"/>
    <w:rsid w:val="00521748"/>
    <w:rsid w:val="005243C9"/>
    <w:rsid w:val="005262A1"/>
    <w:rsid w:val="00532D60"/>
    <w:rsid w:val="00540480"/>
    <w:rsid w:val="00550BFC"/>
    <w:rsid w:val="00554001"/>
    <w:rsid w:val="0056494A"/>
    <w:rsid w:val="0056526E"/>
    <w:rsid w:val="0058046A"/>
    <w:rsid w:val="00584FC4"/>
    <w:rsid w:val="005858E5"/>
    <w:rsid w:val="005A73F1"/>
    <w:rsid w:val="005B23FE"/>
    <w:rsid w:val="005B5547"/>
    <w:rsid w:val="005C4B2C"/>
    <w:rsid w:val="005C701E"/>
    <w:rsid w:val="005D0E99"/>
    <w:rsid w:val="005D1449"/>
    <w:rsid w:val="005E05D8"/>
    <w:rsid w:val="005E3FEB"/>
    <w:rsid w:val="005E4B4E"/>
    <w:rsid w:val="00603CD0"/>
    <w:rsid w:val="00611839"/>
    <w:rsid w:val="00612081"/>
    <w:rsid w:val="006132DA"/>
    <w:rsid w:val="006141F8"/>
    <w:rsid w:val="00614975"/>
    <w:rsid w:val="00620024"/>
    <w:rsid w:val="00630CCF"/>
    <w:rsid w:val="00633FA6"/>
    <w:rsid w:val="00634EB6"/>
    <w:rsid w:val="006367A6"/>
    <w:rsid w:val="0064086F"/>
    <w:rsid w:val="00644264"/>
    <w:rsid w:val="0064642F"/>
    <w:rsid w:val="00646974"/>
    <w:rsid w:val="00653AF6"/>
    <w:rsid w:val="00653E98"/>
    <w:rsid w:val="00654288"/>
    <w:rsid w:val="00654CB8"/>
    <w:rsid w:val="006556EA"/>
    <w:rsid w:val="00655E5C"/>
    <w:rsid w:val="00657A85"/>
    <w:rsid w:val="00661C36"/>
    <w:rsid w:val="006631E4"/>
    <w:rsid w:val="006642C6"/>
    <w:rsid w:val="00665ABE"/>
    <w:rsid w:val="006713C8"/>
    <w:rsid w:val="00671A0F"/>
    <w:rsid w:val="006816BC"/>
    <w:rsid w:val="00684AD4"/>
    <w:rsid w:val="006852B2"/>
    <w:rsid w:val="00691216"/>
    <w:rsid w:val="006A1508"/>
    <w:rsid w:val="006A27F0"/>
    <w:rsid w:val="006A3404"/>
    <w:rsid w:val="006A601A"/>
    <w:rsid w:val="006B247C"/>
    <w:rsid w:val="006B2804"/>
    <w:rsid w:val="006B2F4C"/>
    <w:rsid w:val="006B32FE"/>
    <w:rsid w:val="006B425B"/>
    <w:rsid w:val="006B6238"/>
    <w:rsid w:val="006C1A9E"/>
    <w:rsid w:val="006C41E7"/>
    <w:rsid w:val="006C49CC"/>
    <w:rsid w:val="006D7C8D"/>
    <w:rsid w:val="006E111A"/>
    <w:rsid w:val="006E2B4B"/>
    <w:rsid w:val="006E3FFE"/>
    <w:rsid w:val="006E480F"/>
    <w:rsid w:val="006E7538"/>
    <w:rsid w:val="00700C3E"/>
    <w:rsid w:val="00701335"/>
    <w:rsid w:val="007029B4"/>
    <w:rsid w:val="00710098"/>
    <w:rsid w:val="0071710D"/>
    <w:rsid w:val="00717B92"/>
    <w:rsid w:val="00721EC4"/>
    <w:rsid w:val="00725966"/>
    <w:rsid w:val="007317ED"/>
    <w:rsid w:val="007338D3"/>
    <w:rsid w:val="007410EC"/>
    <w:rsid w:val="0074127D"/>
    <w:rsid w:val="00742962"/>
    <w:rsid w:val="0074335F"/>
    <w:rsid w:val="007447D2"/>
    <w:rsid w:val="00752D15"/>
    <w:rsid w:val="00752E9C"/>
    <w:rsid w:val="00755662"/>
    <w:rsid w:val="0076528C"/>
    <w:rsid w:val="007701E2"/>
    <w:rsid w:val="00771DBE"/>
    <w:rsid w:val="00776EE6"/>
    <w:rsid w:val="00780C69"/>
    <w:rsid w:val="00780E41"/>
    <w:rsid w:val="00787B8B"/>
    <w:rsid w:val="00797120"/>
    <w:rsid w:val="00797522"/>
    <w:rsid w:val="007A0113"/>
    <w:rsid w:val="007A0185"/>
    <w:rsid w:val="007A31CB"/>
    <w:rsid w:val="007A3ACA"/>
    <w:rsid w:val="007B159F"/>
    <w:rsid w:val="007B52E9"/>
    <w:rsid w:val="007B634E"/>
    <w:rsid w:val="007B78E7"/>
    <w:rsid w:val="007C1AC7"/>
    <w:rsid w:val="007C6D93"/>
    <w:rsid w:val="007D0914"/>
    <w:rsid w:val="007D304C"/>
    <w:rsid w:val="007D30D4"/>
    <w:rsid w:val="007D32D2"/>
    <w:rsid w:val="007D6C52"/>
    <w:rsid w:val="007D6C8B"/>
    <w:rsid w:val="007E35C5"/>
    <w:rsid w:val="007E7E96"/>
    <w:rsid w:val="007F078E"/>
    <w:rsid w:val="007F2ACE"/>
    <w:rsid w:val="007F624B"/>
    <w:rsid w:val="00803514"/>
    <w:rsid w:val="00810B16"/>
    <w:rsid w:val="00817485"/>
    <w:rsid w:val="00820206"/>
    <w:rsid w:val="00826BF4"/>
    <w:rsid w:val="00830B22"/>
    <w:rsid w:val="008328DB"/>
    <w:rsid w:val="00832B02"/>
    <w:rsid w:val="008339FE"/>
    <w:rsid w:val="00835990"/>
    <w:rsid w:val="0083668F"/>
    <w:rsid w:val="00850805"/>
    <w:rsid w:val="00855AAC"/>
    <w:rsid w:val="00860CC2"/>
    <w:rsid w:val="00861048"/>
    <w:rsid w:val="00862BD0"/>
    <w:rsid w:val="00864A8C"/>
    <w:rsid w:val="00865E97"/>
    <w:rsid w:val="00872C66"/>
    <w:rsid w:val="00874D5C"/>
    <w:rsid w:val="0087575F"/>
    <w:rsid w:val="00875BDA"/>
    <w:rsid w:val="0087671B"/>
    <w:rsid w:val="00877963"/>
    <w:rsid w:val="008809E4"/>
    <w:rsid w:val="0088476F"/>
    <w:rsid w:val="00885BD3"/>
    <w:rsid w:val="008910B3"/>
    <w:rsid w:val="008929E6"/>
    <w:rsid w:val="00892B6F"/>
    <w:rsid w:val="00892B9C"/>
    <w:rsid w:val="00897825"/>
    <w:rsid w:val="008A02AF"/>
    <w:rsid w:val="008A1693"/>
    <w:rsid w:val="008A1B96"/>
    <w:rsid w:val="008A617D"/>
    <w:rsid w:val="008B19A7"/>
    <w:rsid w:val="008B379F"/>
    <w:rsid w:val="008B3A30"/>
    <w:rsid w:val="008B5937"/>
    <w:rsid w:val="008B5DF3"/>
    <w:rsid w:val="008B66E8"/>
    <w:rsid w:val="008C01D1"/>
    <w:rsid w:val="008C14BC"/>
    <w:rsid w:val="008C25E9"/>
    <w:rsid w:val="008C2C85"/>
    <w:rsid w:val="008C4481"/>
    <w:rsid w:val="008C4C99"/>
    <w:rsid w:val="008E00DD"/>
    <w:rsid w:val="008E0801"/>
    <w:rsid w:val="008E24A5"/>
    <w:rsid w:val="008E44B3"/>
    <w:rsid w:val="008E54A7"/>
    <w:rsid w:val="008E5B50"/>
    <w:rsid w:val="008E70FC"/>
    <w:rsid w:val="008F14EF"/>
    <w:rsid w:val="008F564A"/>
    <w:rsid w:val="00901733"/>
    <w:rsid w:val="009030FE"/>
    <w:rsid w:val="00905540"/>
    <w:rsid w:val="00905AFC"/>
    <w:rsid w:val="00905F23"/>
    <w:rsid w:val="009073E0"/>
    <w:rsid w:val="00907AD4"/>
    <w:rsid w:val="00911994"/>
    <w:rsid w:val="00912AE0"/>
    <w:rsid w:val="00920283"/>
    <w:rsid w:val="009217CE"/>
    <w:rsid w:val="00921D88"/>
    <w:rsid w:val="0092605C"/>
    <w:rsid w:val="00926CFF"/>
    <w:rsid w:val="00927300"/>
    <w:rsid w:val="00935E08"/>
    <w:rsid w:val="00937471"/>
    <w:rsid w:val="00940B7F"/>
    <w:rsid w:val="009464D2"/>
    <w:rsid w:val="0094795D"/>
    <w:rsid w:val="0095381B"/>
    <w:rsid w:val="00964243"/>
    <w:rsid w:val="00967716"/>
    <w:rsid w:val="00972E02"/>
    <w:rsid w:val="0097571C"/>
    <w:rsid w:val="00976B5A"/>
    <w:rsid w:val="00977699"/>
    <w:rsid w:val="00980E89"/>
    <w:rsid w:val="0098100E"/>
    <w:rsid w:val="00983C44"/>
    <w:rsid w:val="0098417D"/>
    <w:rsid w:val="00986FF6"/>
    <w:rsid w:val="009872AA"/>
    <w:rsid w:val="00987923"/>
    <w:rsid w:val="0099078D"/>
    <w:rsid w:val="00990C13"/>
    <w:rsid w:val="009923F0"/>
    <w:rsid w:val="00996C98"/>
    <w:rsid w:val="009A1F7A"/>
    <w:rsid w:val="009A7642"/>
    <w:rsid w:val="009B4976"/>
    <w:rsid w:val="009C354E"/>
    <w:rsid w:val="009C55F1"/>
    <w:rsid w:val="009C6687"/>
    <w:rsid w:val="009D0831"/>
    <w:rsid w:val="009D3031"/>
    <w:rsid w:val="009D47A9"/>
    <w:rsid w:val="009D57DC"/>
    <w:rsid w:val="009D69DC"/>
    <w:rsid w:val="009D7C59"/>
    <w:rsid w:val="009D7FF8"/>
    <w:rsid w:val="009E0CE9"/>
    <w:rsid w:val="009E29AA"/>
    <w:rsid w:val="009E6640"/>
    <w:rsid w:val="009E78DC"/>
    <w:rsid w:val="009F296D"/>
    <w:rsid w:val="009F3BDF"/>
    <w:rsid w:val="00A20EB0"/>
    <w:rsid w:val="00A21859"/>
    <w:rsid w:val="00A22286"/>
    <w:rsid w:val="00A22445"/>
    <w:rsid w:val="00A23C2A"/>
    <w:rsid w:val="00A24569"/>
    <w:rsid w:val="00A2648E"/>
    <w:rsid w:val="00A27D64"/>
    <w:rsid w:val="00A32D7A"/>
    <w:rsid w:val="00A40105"/>
    <w:rsid w:val="00A43558"/>
    <w:rsid w:val="00A441C8"/>
    <w:rsid w:val="00A53599"/>
    <w:rsid w:val="00A537EA"/>
    <w:rsid w:val="00A55C55"/>
    <w:rsid w:val="00A5666E"/>
    <w:rsid w:val="00A61979"/>
    <w:rsid w:val="00A65E02"/>
    <w:rsid w:val="00A72719"/>
    <w:rsid w:val="00A727B0"/>
    <w:rsid w:val="00A74ED6"/>
    <w:rsid w:val="00A75374"/>
    <w:rsid w:val="00A81EAB"/>
    <w:rsid w:val="00A820F2"/>
    <w:rsid w:val="00A83E72"/>
    <w:rsid w:val="00A86CF2"/>
    <w:rsid w:val="00A9019E"/>
    <w:rsid w:val="00A967B3"/>
    <w:rsid w:val="00AA021B"/>
    <w:rsid w:val="00AA1866"/>
    <w:rsid w:val="00AA7763"/>
    <w:rsid w:val="00AA7DE6"/>
    <w:rsid w:val="00AA7F6F"/>
    <w:rsid w:val="00AB05B0"/>
    <w:rsid w:val="00AB2181"/>
    <w:rsid w:val="00AB2AFD"/>
    <w:rsid w:val="00AB3999"/>
    <w:rsid w:val="00AB768C"/>
    <w:rsid w:val="00AC08A0"/>
    <w:rsid w:val="00AC67C1"/>
    <w:rsid w:val="00AD09EF"/>
    <w:rsid w:val="00AD12FB"/>
    <w:rsid w:val="00AD6323"/>
    <w:rsid w:val="00B001A0"/>
    <w:rsid w:val="00B00BFE"/>
    <w:rsid w:val="00B075AF"/>
    <w:rsid w:val="00B11970"/>
    <w:rsid w:val="00B11D49"/>
    <w:rsid w:val="00B12373"/>
    <w:rsid w:val="00B1718B"/>
    <w:rsid w:val="00B17E38"/>
    <w:rsid w:val="00B20C5A"/>
    <w:rsid w:val="00B34F01"/>
    <w:rsid w:val="00B3683A"/>
    <w:rsid w:val="00B36843"/>
    <w:rsid w:val="00B4153D"/>
    <w:rsid w:val="00B465BD"/>
    <w:rsid w:val="00B46F04"/>
    <w:rsid w:val="00B63159"/>
    <w:rsid w:val="00B6400A"/>
    <w:rsid w:val="00B67150"/>
    <w:rsid w:val="00B742EB"/>
    <w:rsid w:val="00B769EC"/>
    <w:rsid w:val="00B82D75"/>
    <w:rsid w:val="00B86A35"/>
    <w:rsid w:val="00B9314C"/>
    <w:rsid w:val="00B947B8"/>
    <w:rsid w:val="00BA053D"/>
    <w:rsid w:val="00BA2A48"/>
    <w:rsid w:val="00BA34F2"/>
    <w:rsid w:val="00BA6E4A"/>
    <w:rsid w:val="00BA73B8"/>
    <w:rsid w:val="00BB372C"/>
    <w:rsid w:val="00BB3A90"/>
    <w:rsid w:val="00BB3ADF"/>
    <w:rsid w:val="00BC5E70"/>
    <w:rsid w:val="00BD7FF8"/>
    <w:rsid w:val="00BE2AA9"/>
    <w:rsid w:val="00BE4A91"/>
    <w:rsid w:val="00C034F7"/>
    <w:rsid w:val="00C03599"/>
    <w:rsid w:val="00C06707"/>
    <w:rsid w:val="00C10812"/>
    <w:rsid w:val="00C108E9"/>
    <w:rsid w:val="00C224E1"/>
    <w:rsid w:val="00C24A22"/>
    <w:rsid w:val="00C34C47"/>
    <w:rsid w:val="00C37454"/>
    <w:rsid w:val="00C42C52"/>
    <w:rsid w:val="00C44AB0"/>
    <w:rsid w:val="00C553D2"/>
    <w:rsid w:val="00C5704C"/>
    <w:rsid w:val="00C577E1"/>
    <w:rsid w:val="00C5793C"/>
    <w:rsid w:val="00C57CA4"/>
    <w:rsid w:val="00C606A4"/>
    <w:rsid w:val="00C61B1C"/>
    <w:rsid w:val="00C64169"/>
    <w:rsid w:val="00C64BFF"/>
    <w:rsid w:val="00C70E5F"/>
    <w:rsid w:val="00C74EF4"/>
    <w:rsid w:val="00C7580B"/>
    <w:rsid w:val="00C823A4"/>
    <w:rsid w:val="00C9765B"/>
    <w:rsid w:val="00CA0A27"/>
    <w:rsid w:val="00CA1C5D"/>
    <w:rsid w:val="00CB4AF8"/>
    <w:rsid w:val="00CB4B90"/>
    <w:rsid w:val="00CB5EA0"/>
    <w:rsid w:val="00CC329D"/>
    <w:rsid w:val="00CC3E54"/>
    <w:rsid w:val="00CC425C"/>
    <w:rsid w:val="00CD1032"/>
    <w:rsid w:val="00CD2D59"/>
    <w:rsid w:val="00CE0CA8"/>
    <w:rsid w:val="00CE37E7"/>
    <w:rsid w:val="00CE7F96"/>
    <w:rsid w:val="00CF29DA"/>
    <w:rsid w:val="00CF3F5B"/>
    <w:rsid w:val="00CF6404"/>
    <w:rsid w:val="00CF7652"/>
    <w:rsid w:val="00D000FA"/>
    <w:rsid w:val="00D00A90"/>
    <w:rsid w:val="00D013D2"/>
    <w:rsid w:val="00D01E0B"/>
    <w:rsid w:val="00D0339C"/>
    <w:rsid w:val="00D078BC"/>
    <w:rsid w:val="00D13585"/>
    <w:rsid w:val="00D138A8"/>
    <w:rsid w:val="00D20820"/>
    <w:rsid w:val="00D20C94"/>
    <w:rsid w:val="00D22AAB"/>
    <w:rsid w:val="00D26616"/>
    <w:rsid w:val="00D26740"/>
    <w:rsid w:val="00D304B4"/>
    <w:rsid w:val="00D31F5A"/>
    <w:rsid w:val="00D369D4"/>
    <w:rsid w:val="00D429CE"/>
    <w:rsid w:val="00D4459C"/>
    <w:rsid w:val="00D510A3"/>
    <w:rsid w:val="00D551A0"/>
    <w:rsid w:val="00D554EA"/>
    <w:rsid w:val="00D5576F"/>
    <w:rsid w:val="00D572D2"/>
    <w:rsid w:val="00D6051A"/>
    <w:rsid w:val="00D6349A"/>
    <w:rsid w:val="00D65579"/>
    <w:rsid w:val="00D66C30"/>
    <w:rsid w:val="00D732BD"/>
    <w:rsid w:val="00D73E30"/>
    <w:rsid w:val="00D7561C"/>
    <w:rsid w:val="00D75EA9"/>
    <w:rsid w:val="00D826C5"/>
    <w:rsid w:val="00D861A5"/>
    <w:rsid w:val="00D91F3E"/>
    <w:rsid w:val="00D941BA"/>
    <w:rsid w:val="00D96838"/>
    <w:rsid w:val="00D97085"/>
    <w:rsid w:val="00DA5EF6"/>
    <w:rsid w:val="00DB12F9"/>
    <w:rsid w:val="00DB4C36"/>
    <w:rsid w:val="00DB76FA"/>
    <w:rsid w:val="00DC0B45"/>
    <w:rsid w:val="00DC2F3F"/>
    <w:rsid w:val="00DC6287"/>
    <w:rsid w:val="00DC7EE3"/>
    <w:rsid w:val="00DD10B1"/>
    <w:rsid w:val="00DD3285"/>
    <w:rsid w:val="00DE21DE"/>
    <w:rsid w:val="00DE2D14"/>
    <w:rsid w:val="00DE6921"/>
    <w:rsid w:val="00DF09F5"/>
    <w:rsid w:val="00DF78FD"/>
    <w:rsid w:val="00E0011B"/>
    <w:rsid w:val="00E0021F"/>
    <w:rsid w:val="00E106C5"/>
    <w:rsid w:val="00E10D39"/>
    <w:rsid w:val="00E239CA"/>
    <w:rsid w:val="00E2556E"/>
    <w:rsid w:val="00E2617F"/>
    <w:rsid w:val="00E3053A"/>
    <w:rsid w:val="00E3281B"/>
    <w:rsid w:val="00E3587C"/>
    <w:rsid w:val="00E35D92"/>
    <w:rsid w:val="00E36193"/>
    <w:rsid w:val="00E37DDE"/>
    <w:rsid w:val="00E52051"/>
    <w:rsid w:val="00E521AB"/>
    <w:rsid w:val="00E6336C"/>
    <w:rsid w:val="00E6447E"/>
    <w:rsid w:val="00E65B01"/>
    <w:rsid w:val="00E65CEF"/>
    <w:rsid w:val="00E6679F"/>
    <w:rsid w:val="00E74523"/>
    <w:rsid w:val="00E8270B"/>
    <w:rsid w:val="00E83AA3"/>
    <w:rsid w:val="00E870AE"/>
    <w:rsid w:val="00E87896"/>
    <w:rsid w:val="00E91906"/>
    <w:rsid w:val="00E94929"/>
    <w:rsid w:val="00E96E00"/>
    <w:rsid w:val="00EA65A5"/>
    <w:rsid w:val="00EB1AE2"/>
    <w:rsid w:val="00EB6880"/>
    <w:rsid w:val="00EC48B2"/>
    <w:rsid w:val="00EC7BCB"/>
    <w:rsid w:val="00ED0AC9"/>
    <w:rsid w:val="00ED2868"/>
    <w:rsid w:val="00ED779C"/>
    <w:rsid w:val="00EE0322"/>
    <w:rsid w:val="00EE0F21"/>
    <w:rsid w:val="00EE521E"/>
    <w:rsid w:val="00EF2B7B"/>
    <w:rsid w:val="00EF31C9"/>
    <w:rsid w:val="00EF702C"/>
    <w:rsid w:val="00F01957"/>
    <w:rsid w:val="00F03204"/>
    <w:rsid w:val="00F032A9"/>
    <w:rsid w:val="00F07C66"/>
    <w:rsid w:val="00F11142"/>
    <w:rsid w:val="00F12F61"/>
    <w:rsid w:val="00F20ED0"/>
    <w:rsid w:val="00F222A9"/>
    <w:rsid w:val="00F22F07"/>
    <w:rsid w:val="00F24C78"/>
    <w:rsid w:val="00F31EB7"/>
    <w:rsid w:val="00F329AC"/>
    <w:rsid w:val="00F3490C"/>
    <w:rsid w:val="00F45E85"/>
    <w:rsid w:val="00F51723"/>
    <w:rsid w:val="00F529F4"/>
    <w:rsid w:val="00F57D69"/>
    <w:rsid w:val="00F62D07"/>
    <w:rsid w:val="00F63AC3"/>
    <w:rsid w:val="00F7301D"/>
    <w:rsid w:val="00F76BA0"/>
    <w:rsid w:val="00F812B1"/>
    <w:rsid w:val="00F8132D"/>
    <w:rsid w:val="00F93C63"/>
    <w:rsid w:val="00F96B33"/>
    <w:rsid w:val="00FA02F1"/>
    <w:rsid w:val="00FA089B"/>
    <w:rsid w:val="00FA184C"/>
    <w:rsid w:val="00FA23E2"/>
    <w:rsid w:val="00FA3C13"/>
    <w:rsid w:val="00FB2C96"/>
    <w:rsid w:val="00FB5B1C"/>
    <w:rsid w:val="00FC5BC0"/>
    <w:rsid w:val="00FC7874"/>
    <w:rsid w:val="00FE3900"/>
    <w:rsid w:val="00FF146D"/>
    <w:rsid w:val="00FF1B48"/>
    <w:rsid w:val="00FF27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5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374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4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454"/>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C37454"/>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885B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Stephanie Myers</cp:lastModifiedBy>
  <cp:revision>5</cp:revision>
  <cp:lastPrinted>2014-10-27T12:09:00Z</cp:lastPrinted>
  <dcterms:created xsi:type="dcterms:W3CDTF">2014-02-05T10:25:00Z</dcterms:created>
  <dcterms:modified xsi:type="dcterms:W3CDTF">2014-10-27T12:09:00Z</dcterms:modified>
</cp:coreProperties>
</file>